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РОССИЙСКАЯ ФЕДЕРАЦИЯ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БРЯНСКАЯ ОБЛАСТЬ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МУНИЦИПАЛЬНОЕ БЮДЖЕТНОЕ ДОШКОЛЬНОЕ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ОБРАЗОВАТЕЛЬНОЕ УЧРЕЖДЕНИЕ СЕЩИНСКИЙ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 ДЕТСКИЙ  САД «СОЛНЫШКО»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b/>
          <w:bCs/>
          <w:sz w:val="18"/>
          <w:szCs w:val="28"/>
        </w:rPr>
      </w:pPr>
      <w:r w:rsidRPr="00453F93">
        <w:rPr>
          <w:b/>
          <w:bCs/>
          <w:sz w:val="18"/>
          <w:szCs w:val="28"/>
        </w:rPr>
        <w:t xml:space="preserve">242760, </w:t>
      </w:r>
      <w:proofErr w:type="gramStart"/>
      <w:r w:rsidRPr="00453F93">
        <w:rPr>
          <w:b/>
          <w:bCs/>
          <w:sz w:val="18"/>
          <w:szCs w:val="28"/>
        </w:rPr>
        <w:t>Брянская</w:t>
      </w:r>
      <w:proofErr w:type="gramEnd"/>
      <w:r w:rsidRPr="00453F93">
        <w:rPr>
          <w:b/>
          <w:bCs/>
          <w:sz w:val="18"/>
          <w:szCs w:val="28"/>
        </w:rPr>
        <w:t> обл.,</w:t>
      </w:r>
      <w:r w:rsidRPr="00453F93">
        <w:rPr>
          <w:bCs/>
          <w:sz w:val="18"/>
          <w:szCs w:val="28"/>
        </w:rPr>
        <w:t xml:space="preserve"> </w:t>
      </w:r>
      <w:r w:rsidRPr="00453F93">
        <w:rPr>
          <w:b/>
          <w:bCs/>
          <w:sz w:val="18"/>
          <w:szCs w:val="28"/>
        </w:rPr>
        <w:t>Дубровский муниципальный </w:t>
      </w:r>
      <w:proofErr w:type="spellStart"/>
      <w:r w:rsidRPr="00453F93">
        <w:rPr>
          <w:b/>
          <w:bCs/>
          <w:sz w:val="18"/>
          <w:szCs w:val="28"/>
        </w:rPr>
        <w:t>р-он</w:t>
      </w:r>
      <w:proofErr w:type="spellEnd"/>
      <w:r w:rsidRPr="00453F93">
        <w:rPr>
          <w:b/>
          <w:bCs/>
          <w:sz w:val="18"/>
          <w:szCs w:val="28"/>
        </w:rPr>
        <w:t xml:space="preserve">, </w:t>
      </w:r>
      <w:proofErr w:type="spellStart"/>
      <w:r w:rsidRPr="00453F93">
        <w:rPr>
          <w:b/>
          <w:bCs/>
          <w:sz w:val="18"/>
          <w:szCs w:val="28"/>
        </w:rPr>
        <w:t>Сещинское</w:t>
      </w:r>
      <w:proofErr w:type="spellEnd"/>
      <w:r w:rsidRPr="00453F93">
        <w:rPr>
          <w:b/>
          <w:bCs/>
          <w:sz w:val="18"/>
          <w:szCs w:val="28"/>
        </w:rPr>
        <w:t xml:space="preserve"> сельское поселение,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/>
          <w:bCs/>
          <w:sz w:val="18"/>
          <w:szCs w:val="28"/>
        </w:rPr>
        <w:t>п</w:t>
      </w:r>
      <w:proofErr w:type="gramStart"/>
      <w:r w:rsidRPr="00453F93">
        <w:rPr>
          <w:b/>
          <w:bCs/>
          <w:sz w:val="18"/>
          <w:szCs w:val="28"/>
        </w:rPr>
        <w:t>.С</w:t>
      </w:r>
      <w:proofErr w:type="gramEnd"/>
      <w:r w:rsidRPr="00453F93">
        <w:rPr>
          <w:b/>
          <w:bCs/>
          <w:sz w:val="18"/>
          <w:szCs w:val="28"/>
        </w:rPr>
        <w:t>еща, ул. Военный городок, д.31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Cs/>
          <w:sz w:val="18"/>
          <w:szCs w:val="28"/>
        </w:rPr>
        <w:t>Телефон. 8-(48332)-9-75-34       </w:t>
      </w:r>
      <w:r w:rsidRPr="00453F93">
        <w:rPr>
          <w:bCs/>
          <w:sz w:val="18"/>
          <w:szCs w:val="28"/>
          <w:lang w:val="en-US"/>
        </w:rPr>
        <w:t>e</w:t>
      </w:r>
      <w:r w:rsidRPr="00453F93">
        <w:rPr>
          <w:bCs/>
          <w:sz w:val="18"/>
          <w:szCs w:val="28"/>
        </w:rPr>
        <w:t>-</w:t>
      </w:r>
      <w:r w:rsidRPr="00453F93">
        <w:rPr>
          <w:bCs/>
          <w:sz w:val="18"/>
          <w:szCs w:val="28"/>
          <w:lang w:val="en-US"/>
        </w:rPr>
        <w:t>mail</w:t>
      </w:r>
      <w:r w:rsidRPr="00453F93">
        <w:rPr>
          <w:bCs/>
          <w:sz w:val="18"/>
          <w:szCs w:val="28"/>
        </w:rPr>
        <w:t>:</w:t>
      </w:r>
      <w:r w:rsidRPr="00453F93">
        <w:rPr>
          <w:bCs/>
          <w:sz w:val="18"/>
          <w:szCs w:val="28"/>
          <w:lang w:val="en-US"/>
        </w:rPr>
        <w:t> </w:t>
      </w:r>
      <w:proofErr w:type="spellStart"/>
      <w:r w:rsidRPr="00453F93">
        <w:rPr>
          <w:bCs/>
          <w:sz w:val="18"/>
          <w:szCs w:val="28"/>
          <w:lang w:val="en-US"/>
        </w:rPr>
        <w:t>solneshkolitvin</w:t>
      </w:r>
      <w:proofErr w:type="spellEnd"/>
      <w:r w:rsidRPr="00453F93">
        <w:rPr>
          <w:bCs/>
          <w:sz w:val="18"/>
          <w:szCs w:val="28"/>
        </w:rPr>
        <w:t>@</w:t>
      </w:r>
      <w:proofErr w:type="spellStart"/>
      <w:r w:rsidRPr="00453F93">
        <w:rPr>
          <w:bCs/>
          <w:sz w:val="18"/>
          <w:szCs w:val="28"/>
          <w:lang w:val="en-US"/>
        </w:rPr>
        <w:t>yandex</w:t>
      </w:r>
      <w:proofErr w:type="spellEnd"/>
      <w:r w:rsidRPr="00453F93">
        <w:rPr>
          <w:bCs/>
          <w:sz w:val="18"/>
          <w:szCs w:val="28"/>
        </w:rPr>
        <w:t>.</w:t>
      </w:r>
      <w:proofErr w:type="spellStart"/>
      <w:r w:rsidRPr="00453F93">
        <w:rPr>
          <w:bCs/>
          <w:sz w:val="18"/>
          <w:szCs w:val="28"/>
          <w:lang w:val="en-US"/>
        </w:rPr>
        <w:t>ru</w:t>
      </w:r>
      <w:proofErr w:type="spellEnd"/>
      <w:r w:rsidRPr="00453F93">
        <w:rPr>
          <w:bCs/>
          <w:sz w:val="18"/>
          <w:szCs w:val="28"/>
          <w:lang w:val="en-US"/>
        </w:rPr>
        <w:t> 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jc w:val="center"/>
        <w:textAlignment w:val="baseline"/>
        <w:rPr>
          <w:sz w:val="18"/>
          <w:szCs w:val="28"/>
        </w:rPr>
      </w:pPr>
      <w:r w:rsidRPr="00453F93">
        <w:rPr>
          <w:bCs/>
          <w:sz w:val="18"/>
          <w:szCs w:val="28"/>
        </w:rPr>
        <w:t>ОГРН 1143256006057, ИНН/КПП 3245514707/ 324501001</w:t>
      </w:r>
      <w:r w:rsidRPr="00453F93">
        <w:rPr>
          <w:sz w:val="18"/>
          <w:szCs w:val="28"/>
        </w:rPr>
        <w:t> </w:t>
      </w:r>
    </w:p>
    <w:p w:rsidR="00CA7CA8" w:rsidRPr="00453F93" w:rsidRDefault="00CA7CA8" w:rsidP="008A607D">
      <w:pPr>
        <w:pBdr>
          <w:bottom w:val="single" w:sz="12" w:space="1" w:color="auto"/>
        </w:pBdr>
        <w:textAlignment w:val="baseline"/>
        <w:rPr>
          <w:sz w:val="18"/>
          <w:szCs w:val="28"/>
        </w:rPr>
      </w:pPr>
    </w:p>
    <w:p w:rsidR="00CA7CA8" w:rsidRPr="00453F93" w:rsidRDefault="00CA7CA8" w:rsidP="006C1158">
      <w:pPr>
        <w:spacing w:line="360" w:lineRule="auto"/>
        <w:ind w:left="-567"/>
        <w:rPr>
          <w:b/>
          <w:sz w:val="28"/>
          <w:szCs w:val="28"/>
        </w:rPr>
      </w:pPr>
    </w:p>
    <w:p w:rsidR="006C1158" w:rsidRPr="00453F93" w:rsidRDefault="006C1158" w:rsidP="006C1158">
      <w:pPr>
        <w:shd w:val="clear" w:color="auto" w:fill="FFFFFF"/>
      </w:pPr>
      <w:r w:rsidRPr="00453F93">
        <w:t xml:space="preserve">     Согласовано:                                </w:t>
      </w:r>
      <w:r w:rsidRPr="00453F93">
        <w:tab/>
        <w:t xml:space="preserve">                                                           Утверждаю:                                          Старший воспитатель МБДОУ                                 </w:t>
      </w:r>
      <w:r w:rsidR="00DE0A65" w:rsidRPr="00453F93">
        <w:t xml:space="preserve">                    </w:t>
      </w:r>
      <w:r w:rsidRPr="00453F93">
        <w:t>Заведующ</w:t>
      </w:r>
      <w:r w:rsidR="00DE0A65" w:rsidRPr="00453F93">
        <w:t>ий</w:t>
      </w:r>
      <w:r w:rsidRPr="00453F93">
        <w:t xml:space="preserve"> МБДОУ</w:t>
      </w:r>
    </w:p>
    <w:p w:rsidR="006C1158" w:rsidRPr="00453F93" w:rsidRDefault="006C1158" w:rsidP="006C1158">
      <w:pPr>
        <w:shd w:val="clear" w:color="auto" w:fill="FFFFFF"/>
        <w:spacing w:line="480" w:lineRule="auto"/>
      </w:pPr>
      <w:proofErr w:type="spellStart"/>
      <w:r w:rsidRPr="00453F93">
        <w:t>Сещинский</w:t>
      </w:r>
      <w:proofErr w:type="spellEnd"/>
      <w:r w:rsidRPr="00453F93">
        <w:t xml:space="preserve"> </w:t>
      </w:r>
      <w:proofErr w:type="spellStart"/>
      <w:r w:rsidRPr="00453F93">
        <w:t>д</w:t>
      </w:r>
      <w:proofErr w:type="spellEnd"/>
      <w:r w:rsidRPr="00453F93">
        <w:t xml:space="preserve">/с «Солнышко»                                     </w:t>
      </w:r>
      <w:r w:rsidR="00DE0A65" w:rsidRPr="00453F93">
        <w:t xml:space="preserve">                  </w:t>
      </w:r>
      <w:r w:rsidRPr="00453F93">
        <w:t xml:space="preserve"> </w:t>
      </w:r>
      <w:proofErr w:type="spellStart"/>
      <w:r w:rsidR="00DE0A65" w:rsidRPr="00453F93">
        <w:t>Сещинский</w:t>
      </w:r>
      <w:proofErr w:type="spellEnd"/>
      <w:r w:rsidR="00DE0A65" w:rsidRPr="00453F93">
        <w:t xml:space="preserve"> д/с </w:t>
      </w:r>
      <w:r w:rsidRPr="00453F93">
        <w:t>«Солнышко»</w:t>
      </w:r>
    </w:p>
    <w:p w:rsidR="006C1158" w:rsidRPr="00453F93" w:rsidRDefault="006C1158" w:rsidP="006C1158">
      <w:pPr>
        <w:shd w:val="clear" w:color="auto" w:fill="FFFFFF"/>
      </w:pPr>
      <w:r w:rsidRPr="00453F93">
        <w:t xml:space="preserve">___________________Н.А Малявко                          </w:t>
      </w:r>
      <w:r w:rsidR="00DE0A65" w:rsidRPr="00453F93">
        <w:t xml:space="preserve">               </w:t>
      </w:r>
      <w:r w:rsidRPr="00453F93">
        <w:t xml:space="preserve">___________      Е.Е Зайцева                                        </w:t>
      </w:r>
    </w:p>
    <w:p w:rsidR="006C1158" w:rsidRPr="00453F93" w:rsidRDefault="006C1158" w:rsidP="006C1158">
      <w:pPr>
        <w:shd w:val="clear" w:color="auto" w:fill="FFFFFF"/>
      </w:pPr>
      <w:r w:rsidRPr="00453F93">
        <w:t xml:space="preserve">                                                           </w:t>
      </w:r>
    </w:p>
    <w:p w:rsidR="006C1158" w:rsidRPr="00453F93" w:rsidRDefault="006C1158" w:rsidP="006C1158">
      <w:pPr>
        <w:shd w:val="clear" w:color="auto" w:fill="FFFFFF"/>
      </w:pPr>
      <w:r w:rsidRPr="00453F93">
        <w:t xml:space="preserve"> Протокол №_</w:t>
      </w:r>
      <w:r w:rsidRPr="00453F93">
        <w:rPr>
          <w:u w:val="single"/>
        </w:rPr>
        <w:t xml:space="preserve"> </w:t>
      </w:r>
      <w:r w:rsidRPr="00453F93">
        <w:t>_от _</w:t>
      </w:r>
      <w:r w:rsidRPr="00453F93">
        <w:rPr>
          <w:u w:val="single"/>
        </w:rPr>
        <w:t xml:space="preserve">               </w:t>
      </w:r>
      <w:r w:rsidRPr="00453F93">
        <w:t>202</w:t>
      </w:r>
      <w:r w:rsidR="00DE0A65" w:rsidRPr="00453F93">
        <w:t>5</w:t>
      </w:r>
      <w:r w:rsidRPr="00453F93">
        <w:t xml:space="preserve">г.                           </w:t>
      </w:r>
      <w:r w:rsidR="00DE0A65" w:rsidRPr="00453F93">
        <w:t xml:space="preserve">            </w:t>
      </w:r>
      <w:r w:rsidRPr="00453F93">
        <w:t xml:space="preserve">  </w:t>
      </w:r>
      <w:r w:rsidR="00DE0A65" w:rsidRPr="00453F93">
        <w:t>Приказ№____ от ______</w:t>
      </w:r>
      <w:r w:rsidRPr="00453F93">
        <w:t xml:space="preserve"> 202</w:t>
      </w:r>
      <w:r w:rsidR="00DE0A65" w:rsidRPr="00453F93">
        <w:t>5</w:t>
      </w:r>
      <w:r w:rsidRPr="00453F93">
        <w:t>г</w:t>
      </w:r>
      <w:r w:rsidR="00DE0A65" w:rsidRPr="00453F93">
        <w:t>.</w:t>
      </w:r>
    </w:p>
    <w:p w:rsidR="006C1158" w:rsidRPr="00453F93" w:rsidRDefault="006C1158" w:rsidP="006C1158">
      <w:pPr>
        <w:shd w:val="clear" w:color="auto" w:fill="FFFFFF"/>
      </w:pPr>
      <w:r w:rsidRPr="00453F93">
        <w:t xml:space="preserve">                                                                                                                           </w:t>
      </w:r>
    </w:p>
    <w:p w:rsidR="006C1158" w:rsidRPr="00453F93" w:rsidRDefault="006C115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center"/>
        <w:rPr>
          <w:b/>
          <w:sz w:val="36"/>
          <w:szCs w:val="28"/>
        </w:rPr>
      </w:pPr>
      <w:r w:rsidRPr="00453F93">
        <w:rPr>
          <w:b/>
          <w:sz w:val="36"/>
          <w:szCs w:val="28"/>
        </w:rPr>
        <w:t>ГОДОВОЙ АНАЛИЗ РАБОТЫ МБДОУ СЕЩИНСКИЙ ДЕТСКИЙ САД «СОЛНЫШКО»</w:t>
      </w:r>
    </w:p>
    <w:p w:rsidR="00CA7CA8" w:rsidRPr="00453F93" w:rsidRDefault="00CA7CA8" w:rsidP="00694A0F">
      <w:pPr>
        <w:spacing w:line="360" w:lineRule="auto"/>
        <w:jc w:val="center"/>
        <w:rPr>
          <w:b/>
          <w:sz w:val="36"/>
          <w:szCs w:val="28"/>
        </w:rPr>
      </w:pPr>
      <w:r w:rsidRPr="00453F93">
        <w:rPr>
          <w:b/>
          <w:sz w:val="36"/>
          <w:szCs w:val="28"/>
        </w:rPr>
        <w:t>ЗА 202</w:t>
      </w:r>
      <w:r w:rsidR="00985235" w:rsidRPr="00453F93">
        <w:rPr>
          <w:b/>
          <w:sz w:val="36"/>
          <w:szCs w:val="28"/>
        </w:rPr>
        <w:t>4 - 2025</w:t>
      </w:r>
      <w:r w:rsidRPr="00453F93">
        <w:rPr>
          <w:b/>
          <w:sz w:val="36"/>
          <w:szCs w:val="28"/>
        </w:rPr>
        <w:t xml:space="preserve"> УЧЕБНЫЙ ГОД</w:t>
      </w:r>
    </w:p>
    <w:p w:rsidR="008273F8" w:rsidRPr="00453F93" w:rsidRDefault="008273F8" w:rsidP="00694A0F">
      <w:pPr>
        <w:spacing w:line="360" w:lineRule="auto"/>
        <w:rPr>
          <w:sz w:val="36"/>
          <w:szCs w:val="28"/>
        </w:rPr>
      </w:pPr>
    </w:p>
    <w:p w:rsidR="00CA7CA8" w:rsidRPr="00453F93" w:rsidRDefault="00CA7CA8" w:rsidP="00694A0F">
      <w:pPr>
        <w:spacing w:line="360" w:lineRule="auto"/>
        <w:rPr>
          <w:sz w:val="28"/>
          <w:szCs w:val="28"/>
        </w:rPr>
      </w:pPr>
    </w:p>
    <w:p w:rsidR="00CA7CA8" w:rsidRPr="00453F93" w:rsidRDefault="00CA7CA8" w:rsidP="00694A0F">
      <w:pPr>
        <w:spacing w:line="360" w:lineRule="auto"/>
        <w:rPr>
          <w:sz w:val="28"/>
          <w:szCs w:val="28"/>
        </w:rPr>
      </w:pPr>
    </w:p>
    <w:p w:rsidR="00CA7CA8" w:rsidRPr="00453F93" w:rsidRDefault="00CA7CA8" w:rsidP="00694A0F">
      <w:pPr>
        <w:spacing w:line="360" w:lineRule="auto"/>
        <w:rPr>
          <w:sz w:val="28"/>
          <w:szCs w:val="28"/>
        </w:rPr>
      </w:pPr>
    </w:p>
    <w:p w:rsidR="008A607D" w:rsidRPr="00453F93" w:rsidRDefault="008A607D" w:rsidP="00694A0F">
      <w:pPr>
        <w:spacing w:line="360" w:lineRule="auto"/>
        <w:rPr>
          <w:sz w:val="28"/>
          <w:szCs w:val="28"/>
        </w:rPr>
      </w:pPr>
    </w:p>
    <w:p w:rsidR="008A607D" w:rsidRPr="00453F93" w:rsidRDefault="008A607D" w:rsidP="00694A0F">
      <w:pPr>
        <w:spacing w:line="360" w:lineRule="auto"/>
        <w:rPr>
          <w:sz w:val="28"/>
          <w:szCs w:val="28"/>
        </w:rPr>
      </w:pPr>
    </w:p>
    <w:p w:rsidR="008A607D" w:rsidRPr="00453F93" w:rsidRDefault="008A607D" w:rsidP="00694A0F">
      <w:pPr>
        <w:spacing w:line="360" w:lineRule="auto"/>
        <w:rPr>
          <w:sz w:val="28"/>
          <w:szCs w:val="28"/>
        </w:rPr>
      </w:pPr>
    </w:p>
    <w:p w:rsidR="00453F93" w:rsidRPr="00453F93" w:rsidRDefault="00453F93" w:rsidP="00694A0F">
      <w:pPr>
        <w:spacing w:line="360" w:lineRule="auto"/>
        <w:rPr>
          <w:sz w:val="28"/>
          <w:szCs w:val="28"/>
        </w:rPr>
      </w:pPr>
    </w:p>
    <w:p w:rsidR="00453F93" w:rsidRPr="00453F93" w:rsidRDefault="00453F93" w:rsidP="00694A0F">
      <w:pPr>
        <w:spacing w:line="360" w:lineRule="auto"/>
        <w:rPr>
          <w:sz w:val="28"/>
          <w:szCs w:val="28"/>
        </w:rPr>
      </w:pPr>
    </w:p>
    <w:p w:rsidR="00453F93" w:rsidRPr="00453F93" w:rsidRDefault="00453F93" w:rsidP="00694A0F">
      <w:pPr>
        <w:spacing w:line="360" w:lineRule="auto"/>
        <w:rPr>
          <w:sz w:val="28"/>
          <w:szCs w:val="28"/>
        </w:rPr>
      </w:pPr>
    </w:p>
    <w:p w:rsidR="00DE0A65" w:rsidRPr="00453F93" w:rsidRDefault="00B547B8" w:rsidP="00B547B8">
      <w:p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 xml:space="preserve">Сеща </w:t>
      </w:r>
      <w:r w:rsidR="0092021D" w:rsidRPr="00453F93">
        <w:rPr>
          <w:b/>
          <w:sz w:val="28"/>
          <w:szCs w:val="28"/>
        </w:rPr>
        <w:t>202</w:t>
      </w:r>
      <w:r w:rsidR="00985235" w:rsidRPr="00453F93">
        <w:rPr>
          <w:b/>
          <w:sz w:val="28"/>
          <w:szCs w:val="28"/>
        </w:rPr>
        <w:t>5</w:t>
      </w:r>
      <w:r w:rsidR="0092021D" w:rsidRPr="00453F93">
        <w:rPr>
          <w:b/>
          <w:sz w:val="28"/>
          <w:szCs w:val="28"/>
        </w:rPr>
        <w:t xml:space="preserve"> год</w:t>
      </w:r>
    </w:p>
    <w:p w:rsidR="00DE0A65" w:rsidRPr="00453F93" w:rsidRDefault="00DE0A65" w:rsidP="00B547B8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3C36A2" w:rsidP="00694A0F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ИНФОРМАЦИОННАЯ СПРАВКА.</w:t>
      </w:r>
    </w:p>
    <w:p w:rsidR="00CA7CA8" w:rsidRPr="00453F93" w:rsidRDefault="00CA7CA8" w:rsidP="00694A0F">
      <w:pPr>
        <w:spacing w:line="360" w:lineRule="auto"/>
        <w:jc w:val="center"/>
        <w:rPr>
          <w:b/>
          <w:sz w:val="28"/>
          <w:szCs w:val="28"/>
        </w:rPr>
      </w:pP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МБДОУ </w:t>
      </w:r>
      <w:proofErr w:type="spellStart"/>
      <w:r w:rsidRPr="00453F93">
        <w:rPr>
          <w:sz w:val="28"/>
          <w:szCs w:val="28"/>
        </w:rPr>
        <w:t>Сещинский</w:t>
      </w:r>
      <w:proofErr w:type="spellEnd"/>
      <w:r w:rsidRPr="00453F93">
        <w:rPr>
          <w:sz w:val="28"/>
          <w:szCs w:val="28"/>
        </w:rPr>
        <w:t xml:space="preserve"> детский сад «Солнышко» находится по адресу: 242760 Брянская область, Дубровский муниципальный район, </w:t>
      </w:r>
      <w:proofErr w:type="spellStart"/>
      <w:r w:rsidRPr="00453F93">
        <w:rPr>
          <w:sz w:val="28"/>
          <w:szCs w:val="28"/>
        </w:rPr>
        <w:t>Сещинское</w:t>
      </w:r>
      <w:proofErr w:type="spellEnd"/>
      <w:r w:rsidRPr="00453F93">
        <w:rPr>
          <w:sz w:val="28"/>
          <w:szCs w:val="28"/>
        </w:rPr>
        <w:t xml:space="preserve"> сельское поселение, ул. Военный городок д.31. 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Телефон 9-72-34.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Заведующ</w:t>
      </w:r>
      <w:r w:rsidR="00985235" w:rsidRPr="00453F93">
        <w:rPr>
          <w:sz w:val="28"/>
          <w:szCs w:val="28"/>
        </w:rPr>
        <w:t>ий</w:t>
      </w:r>
      <w:r w:rsidRPr="00453F93">
        <w:rPr>
          <w:sz w:val="28"/>
          <w:szCs w:val="28"/>
        </w:rPr>
        <w:t xml:space="preserve">  МБДОУ </w:t>
      </w:r>
      <w:proofErr w:type="spellStart"/>
      <w:r w:rsidRPr="00453F93">
        <w:rPr>
          <w:sz w:val="28"/>
          <w:szCs w:val="28"/>
        </w:rPr>
        <w:t>Сещинский</w:t>
      </w:r>
      <w:proofErr w:type="spellEnd"/>
      <w:r w:rsidRPr="00453F93">
        <w:rPr>
          <w:sz w:val="28"/>
          <w:szCs w:val="28"/>
        </w:rPr>
        <w:t xml:space="preserve"> детский сад «Солнышко» Зайцева Елена Евгеньевна</w:t>
      </w:r>
    </w:p>
    <w:p w:rsidR="00CA7CA8" w:rsidRPr="00453F93" w:rsidRDefault="00CA7CA8" w:rsidP="00694A0F">
      <w:pPr>
        <w:spacing w:line="360" w:lineRule="auto"/>
        <w:ind w:firstLine="357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Лицензия №Л035-01214-32/00645788  от 30.03.2023 года  </w:t>
      </w:r>
      <w:r w:rsidRPr="00453F93">
        <w:rPr>
          <w:bCs/>
          <w:sz w:val="28"/>
          <w:szCs w:val="28"/>
        </w:rPr>
        <w:t>на право осуществления  образовательной  деятельности, выданная Департаментом образования и науки Брянской области.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РФ, решениями соответствующего органа управления  образования, Уставом, договором с учредителем и родителями (законными представителями) и другими локальными актами учреждения.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Предметом деятельности ДОУ является формирование общей культуры, развитие физических, интеллектуальных, нравственных, эстетических и личностных качеств, сохранение и укрепление здоровья воспитанников. Режим работы 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ДОУ: с 7:45 до 18.15 час. Рабочая неделя - пятидневная. Выходные дни: суббота, воскресенье, государственные праздничные дни. Длительность пребывания детей в группах - 10,5</w:t>
      </w:r>
      <w:r w:rsidR="002E1085" w:rsidRPr="00453F93">
        <w:rPr>
          <w:sz w:val="28"/>
          <w:szCs w:val="28"/>
        </w:rPr>
        <w:t xml:space="preserve"> ч.</w:t>
      </w:r>
    </w:p>
    <w:p w:rsidR="00CA7CA8" w:rsidRPr="00453F93" w:rsidRDefault="00CA7CA8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Здание учреждения функционирует с 1984 года. Учреждение находится в центре военного городка  в типовом двухэтажном здании.  В учреждении функционирует 9групп: 2 группы раннего возраста, 7 – дошкольного возраста.</w:t>
      </w:r>
    </w:p>
    <w:p w:rsidR="00CA7CA8" w:rsidRPr="00453F93" w:rsidRDefault="00CA7CA8" w:rsidP="00694A0F">
      <w:pPr>
        <w:spacing w:line="360" w:lineRule="auto"/>
        <w:ind w:left="360" w:firstLine="180"/>
        <w:jc w:val="both"/>
        <w:rPr>
          <w:sz w:val="28"/>
          <w:szCs w:val="28"/>
        </w:rPr>
      </w:pPr>
      <w:r w:rsidRPr="00453F93">
        <w:rPr>
          <w:sz w:val="28"/>
          <w:szCs w:val="28"/>
        </w:rPr>
        <w:lastRenderedPageBreak/>
        <w:t>Проектная мощность – 320 детей. Среднесписочный состав на 202</w:t>
      </w:r>
      <w:r w:rsidR="00985235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 xml:space="preserve"> – 202</w:t>
      </w:r>
      <w:r w:rsidR="00985235" w:rsidRPr="00453F93">
        <w:rPr>
          <w:sz w:val="28"/>
          <w:szCs w:val="28"/>
        </w:rPr>
        <w:t>5</w:t>
      </w:r>
      <w:r w:rsidR="00011F00" w:rsidRPr="00453F93">
        <w:rPr>
          <w:sz w:val="28"/>
          <w:szCs w:val="28"/>
        </w:rPr>
        <w:t xml:space="preserve"> </w:t>
      </w:r>
      <w:r w:rsidRPr="00453F93">
        <w:rPr>
          <w:sz w:val="28"/>
          <w:szCs w:val="28"/>
        </w:rPr>
        <w:t>учебный год составляет – 1</w:t>
      </w:r>
      <w:r w:rsidR="00985235" w:rsidRPr="00453F93">
        <w:rPr>
          <w:sz w:val="28"/>
          <w:szCs w:val="28"/>
        </w:rPr>
        <w:t>00 детей</w:t>
      </w:r>
      <w:r w:rsidRPr="00453F93">
        <w:rPr>
          <w:sz w:val="28"/>
          <w:szCs w:val="28"/>
        </w:rPr>
        <w:t xml:space="preserve">. </w:t>
      </w:r>
    </w:p>
    <w:p w:rsidR="003C36A2" w:rsidRPr="00453F93" w:rsidRDefault="003C36A2" w:rsidP="00694A0F">
      <w:pPr>
        <w:pStyle w:val="a3"/>
        <w:numPr>
          <w:ilvl w:val="0"/>
          <w:numId w:val="1"/>
        </w:numPr>
        <w:spacing w:line="360" w:lineRule="auto"/>
        <w:jc w:val="both"/>
        <w:outlineLvl w:val="4"/>
        <w:rPr>
          <w:b/>
          <w:bCs/>
          <w:iCs/>
          <w:sz w:val="28"/>
          <w:szCs w:val="28"/>
        </w:rPr>
      </w:pPr>
      <w:r w:rsidRPr="00453F93">
        <w:rPr>
          <w:b/>
          <w:bCs/>
          <w:iCs/>
          <w:sz w:val="28"/>
          <w:szCs w:val="28"/>
        </w:rPr>
        <w:t xml:space="preserve">ХАРАКТЕРИСТИКА КОНТИНГЕНТА ВОСПИТАННИКОВ </w:t>
      </w:r>
    </w:p>
    <w:p w:rsidR="00571EFB" w:rsidRPr="00453F93" w:rsidRDefault="003C36A2" w:rsidP="00694A0F">
      <w:pPr>
        <w:pStyle w:val="a3"/>
        <w:spacing w:line="360" w:lineRule="auto"/>
        <w:jc w:val="both"/>
        <w:outlineLvl w:val="4"/>
        <w:rPr>
          <w:b/>
          <w:bCs/>
          <w:iCs/>
          <w:sz w:val="28"/>
          <w:szCs w:val="28"/>
        </w:rPr>
      </w:pPr>
      <w:r w:rsidRPr="00453F93">
        <w:rPr>
          <w:b/>
          <w:bCs/>
          <w:iCs/>
          <w:sz w:val="28"/>
          <w:szCs w:val="28"/>
        </w:rPr>
        <w:t>СТРУКТУРА И НАПОЛНЯЕМОСТЬ ГРУПП</w:t>
      </w:r>
    </w:p>
    <w:p w:rsidR="00571EFB" w:rsidRPr="00453F93" w:rsidRDefault="00571EFB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Количество групп 9, из них групп раннего возраста - 2, для детей дошкольного возраста – 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536"/>
        <w:gridCol w:w="1465"/>
        <w:gridCol w:w="1465"/>
        <w:gridCol w:w="1465"/>
      </w:tblGrid>
      <w:tr w:rsidR="00453F93" w:rsidRPr="00453F93" w:rsidTr="00EA4E9D">
        <w:trPr>
          <w:trHeight w:val="411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Группы общеразвивающей направленности: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5" w:rsidRPr="00453F93" w:rsidRDefault="00985235" w:rsidP="00985235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2022-23</w:t>
            </w:r>
          </w:p>
          <w:p w:rsidR="009F2CD0" w:rsidRPr="00453F93" w:rsidRDefault="00985235" w:rsidP="00985235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учебный год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5" w:rsidRPr="00453F93" w:rsidRDefault="00985235" w:rsidP="00985235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2023-24</w:t>
            </w:r>
          </w:p>
          <w:p w:rsidR="009F2CD0" w:rsidRPr="00453F93" w:rsidRDefault="00985235" w:rsidP="00985235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учебный год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 xml:space="preserve">2024-25 </w:t>
            </w:r>
          </w:p>
          <w:p w:rsidR="00985235" w:rsidRPr="00453F93" w:rsidRDefault="00985235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учебный год</w:t>
            </w:r>
          </w:p>
        </w:tc>
      </w:tr>
      <w:tr w:rsidR="00453F93" w:rsidRPr="00453F93" w:rsidTr="00EA4E9D">
        <w:trPr>
          <w:trHeight w:val="2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  <w:lang w:val="en-US"/>
              </w:rPr>
            </w:pPr>
            <w:r w:rsidRPr="00453F93">
              <w:rPr>
                <w:b/>
                <w:bCs/>
                <w:kern w:val="2"/>
                <w:sz w:val="28"/>
                <w:szCs w:val="28"/>
                <w:lang w:val="en-US"/>
              </w:rPr>
              <w:t>1</w:t>
            </w:r>
            <w:r w:rsidRPr="00453F93">
              <w:rPr>
                <w:b/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 от 1 года до 3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12</w:t>
            </w:r>
          </w:p>
        </w:tc>
      </w:tr>
      <w:tr w:rsidR="00453F93" w:rsidRPr="00453F93" w:rsidTr="00EA4E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453F93">
              <w:rPr>
                <w:b/>
                <w:bCs/>
                <w:kern w:val="2"/>
                <w:sz w:val="28"/>
                <w:szCs w:val="28"/>
              </w:rPr>
              <w:t>2.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453F93">
              <w:rPr>
                <w:b/>
                <w:bCs/>
                <w:kern w:val="2"/>
                <w:sz w:val="28"/>
                <w:szCs w:val="28"/>
              </w:rPr>
              <w:t>3.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453F93">
              <w:rPr>
                <w:b/>
                <w:bCs/>
                <w:kern w:val="2"/>
                <w:sz w:val="28"/>
                <w:szCs w:val="28"/>
              </w:rPr>
              <w:t>4.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453F93">
              <w:rPr>
                <w:b/>
                <w:bCs/>
                <w:kern w:val="2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 от 3 до 4 лет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 от 4 до 5 лет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 от 5 до 6 лет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 от 6 до 7 лет</w:t>
            </w:r>
          </w:p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-от 7 до 8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28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24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30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24</w:t>
            </w:r>
          </w:p>
          <w:p w:rsidR="009F2CD0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27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25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25</w:t>
            </w:r>
          </w:p>
          <w:p w:rsidR="00985235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26</w:t>
            </w:r>
          </w:p>
          <w:p w:rsidR="009F2CD0" w:rsidRPr="00453F93" w:rsidRDefault="00985235" w:rsidP="00985235">
            <w:pPr>
              <w:spacing w:line="360" w:lineRule="auto"/>
              <w:jc w:val="both"/>
              <w:rPr>
                <w:kern w:val="2"/>
                <w:sz w:val="28"/>
                <w:szCs w:val="28"/>
              </w:rPr>
            </w:pPr>
            <w:r w:rsidRPr="00453F93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24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19</w:t>
            </w:r>
          </w:p>
          <w:p w:rsidR="00985235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19</w:t>
            </w:r>
          </w:p>
          <w:p w:rsidR="00985235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23</w:t>
            </w:r>
          </w:p>
          <w:p w:rsidR="00985235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23</w:t>
            </w:r>
          </w:p>
          <w:p w:rsidR="00985235" w:rsidRPr="00453F93" w:rsidRDefault="00985235" w:rsidP="00694A0F">
            <w:pPr>
              <w:spacing w:line="360" w:lineRule="auto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453F93">
              <w:rPr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9F2CD0" w:rsidRPr="00453F93" w:rsidTr="00EA4E9D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F2CD0" w:rsidP="00694A0F">
            <w:pPr>
              <w:spacing w:line="360" w:lineRule="auto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453F93">
              <w:rPr>
                <w:b/>
                <w:bCs/>
                <w:kern w:val="2"/>
                <w:sz w:val="28"/>
                <w:szCs w:val="28"/>
              </w:rPr>
              <w:t xml:space="preserve">Всего групп / воспитанников:                             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9/130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9</w:t>
            </w:r>
            <w:r w:rsidRPr="00453F93">
              <w:rPr>
                <w:b/>
                <w:kern w:val="2"/>
                <w:sz w:val="28"/>
                <w:szCs w:val="28"/>
                <w:lang w:val="en-US"/>
              </w:rPr>
              <w:t>/</w:t>
            </w:r>
            <w:r w:rsidRPr="00453F93">
              <w:rPr>
                <w:b/>
                <w:kern w:val="2"/>
                <w:sz w:val="28"/>
                <w:szCs w:val="28"/>
              </w:rPr>
              <w:t>125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D0" w:rsidRPr="00453F93" w:rsidRDefault="00985235" w:rsidP="00694A0F">
            <w:pPr>
              <w:spacing w:line="360" w:lineRule="auto"/>
              <w:jc w:val="both"/>
              <w:rPr>
                <w:b/>
                <w:kern w:val="2"/>
                <w:sz w:val="28"/>
                <w:szCs w:val="28"/>
                <w:lang w:val="en-US"/>
              </w:rPr>
            </w:pPr>
            <w:r w:rsidRPr="00453F93">
              <w:rPr>
                <w:b/>
                <w:kern w:val="2"/>
                <w:sz w:val="28"/>
                <w:szCs w:val="28"/>
              </w:rPr>
              <w:t>9</w:t>
            </w:r>
            <w:r w:rsidRPr="00453F93">
              <w:rPr>
                <w:b/>
                <w:kern w:val="2"/>
                <w:sz w:val="28"/>
                <w:szCs w:val="28"/>
                <w:lang w:val="en-US"/>
              </w:rPr>
              <w:t>/100</w:t>
            </w:r>
          </w:p>
        </w:tc>
      </w:tr>
    </w:tbl>
    <w:p w:rsidR="00571EFB" w:rsidRPr="00453F93" w:rsidRDefault="00571EFB" w:rsidP="00694A0F">
      <w:pPr>
        <w:spacing w:line="360" w:lineRule="auto"/>
        <w:jc w:val="both"/>
        <w:rPr>
          <w:sz w:val="28"/>
          <w:szCs w:val="28"/>
        </w:rPr>
      </w:pPr>
    </w:p>
    <w:p w:rsidR="00571EFB" w:rsidRPr="00453F93" w:rsidRDefault="00571EFB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Выбыло в школу  – </w:t>
      </w:r>
      <w:r w:rsidR="00985235" w:rsidRPr="00453F93">
        <w:rPr>
          <w:sz w:val="28"/>
          <w:szCs w:val="28"/>
          <w:lang w:val="en-US"/>
        </w:rPr>
        <w:t>17</w:t>
      </w:r>
      <w:r w:rsidRPr="00453F93">
        <w:rPr>
          <w:sz w:val="28"/>
          <w:szCs w:val="28"/>
        </w:rPr>
        <w:t xml:space="preserve"> </w:t>
      </w:r>
      <w:r w:rsidR="00EB7B23" w:rsidRPr="00453F93">
        <w:rPr>
          <w:sz w:val="28"/>
          <w:szCs w:val="28"/>
        </w:rPr>
        <w:t>де</w:t>
      </w:r>
      <w:r w:rsidR="0092021D" w:rsidRPr="00453F93">
        <w:rPr>
          <w:sz w:val="28"/>
          <w:szCs w:val="28"/>
        </w:rPr>
        <w:t>тей</w:t>
      </w:r>
    </w:p>
    <w:p w:rsidR="00393E49" w:rsidRPr="00453F93" w:rsidRDefault="00571EFB" w:rsidP="00393E49">
      <w:pPr>
        <w:spacing w:line="360" w:lineRule="auto"/>
        <w:jc w:val="both"/>
        <w:rPr>
          <w:sz w:val="28"/>
        </w:rPr>
      </w:pPr>
      <w:r w:rsidRPr="00453F93">
        <w:rPr>
          <w:sz w:val="32"/>
          <w:szCs w:val="28"/>
        </w:rPr>
        <w:t xml:space="preserve">  </w:t>
      </w:r>
      <w:r w:rsidR="00393E49" w:rsidRPr="00453F93">
        <w:rPr>
          <w:sz w:val="32"/>
          <w:szCs w:val="28"/>
        </w:rPr>
        <w:tab/>
      </w:r>
      <w:r w:rsidRPr="00453F93">
        <w:rPr>
          <w:sz w:val="32"/>
          <w:szCs w:val="28"/>
        </w:rPr>
        <w:t xml:space="preserve"> </w:t>
      </w:r>
      <w:proofErr w:type="gramStart"/>
      <w:r w:rsidR="00393E49" w:rsidRPr="00453F93">
        <w:rPr>
          <w:sz w:val="28"/>
        </w:rPr>
        <w:t xml:space="preserve">Образовательная деятельность в МБДОУ </w:t>
      </w:r>
      <w:proofErr w:type="spellStart"/>
      <w:r w:rsidR="00393E49" w:rsidRPr="00453F93">
        <w:rPr>
          <w:sz w:val="28"/>
        </w:rPr>
        <w:t>Сещинском</w:t>
      </w:r>
      <w:proofErr w:type="spellEnd"/>
      <w:r w:rsidR="00393E49" w:rsidRPr="00453F93">
        <w:rPr>
          <w:sz w:val="28"/>
        </w:rPr>
        <w:t xml:space="preserve"> детском саду «Солнышко»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</w:t>
      </w:r>
      <w:r w:rsidR="002034FE" w:rsidRPr="00453F93">
        <w:rPr>
          <w:sz w:val="28"/>
        </w:rPr>
        <w:t xml:space="preserve">ой дошкольного образования (ФОП </w:t>
      </w:r>
      <w:r w:rsidR="00393E49" w:rsidRPr="00453F93">
        <w:rPr>
          <w:sz w:val="28"/>
        </w:rPr>
        <w:t>ДО) и санитарно-эпидемиологическими правилами и нормативами (СП 2.4.3648-20 «Санитарно-эпидемиологические требования к организациям воспитания и обучения, отдыха и оздоровления детей и молодежи», дополнительно</w:t>
      </w:r>
      <w:proofErr w:type="gramEnd"/>
      <w:r w:rsidR="00393E49" w:rsidRPr="00453F93">
        <w:rPr>
          <w:sz w:val="28"/>
        </w:rPr>
        <w:t xml:space="preserve">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обитания»). </w:t>
      </w:r>
    </w:p>
    <w:p w:rsidR="00571EFB" w:rsidRPr="00453F93" w:rsidRDefault="00571EFB" w:rsidP="00393E49">
      <w:pPr>
        <w:spacing w:line="360" w:lineRule="auto"/>
        <w:jc w:val="both"/>
        <w:rPr>
          <w:bCs/>
          <w:sz w:val="28"/>
          <w:szCs w:val="28"/>
        </w:rPr>
      </w:pPr>
      <w:r w:rsidRPr="00453F93">
        <w:rPr>
          <w:b/>
          <w:bCs/>
          <w:sz w:val="28"/>
          <w:szCs w:val="28"/>
        </w:rPr>
        <w:lastRenderedPageBreak/>
        <w:t xml:space="preserve">В воспитательно-образовательном процессе используются современные технологии: </w:t>
      </w:r>
      <w:r w:rsidR="0092021D" w:rsidRPr="00453F93">
        <w:rPr>
          <w:bCs/>
          <w:sz w:val="28"/>
          <w:szCs w:val="28"/>
        </w:rPr>
        <w:t xml:space="preserve">игровые, </w:t>
      </w:r>
      <w:proofErr w:type="spellStart"/>
      <w:r w:rsidRPr="00453F93">
        <w:rPr>
          <w:bCs/>
          <w:sz w:val="28"/>
          <w:szCs w:val="28"/>
        </w:rPr>
        <w:t>здоровьесберегающие</w:t>
      </w:r>
      <w:proofErr w:type="spellEnd"/>
      <w:r w:rsidRPr="00453F93">
        <w:rPr>
          <w:bCs/>
          <w:sz w:val="28"/>
          <w:szCs w:val="28"/>
        </w:rPr>
        <w:t xml:space="preserve">, ТРИЗ, ИКТ, </w:t>
      </w:r>
      <w:r w:rsidR="0092021D" w:rsidRPr="00453F93">
        <w:rPr>
          <w:bCs/>
          <w:sz w:val="28"/>
          <w:szCs w:val="28"/>
        </w:rPr>
        <w:t xml:space="preserve">технология проектной деятельности, </w:t>
      </w:r>
      <w:proofErr w:type="spellStart"/>
      <w:r w:rsidR="0092021D" w:rsidRPr="00453F93">
        <w:rPr>
          <w:bCs/>
          <w:sz w:val="28"/>
          <w:szCs w:val="28"/>
        </w:rPr>
        <w:t>квест</w:t>
      </w:r>
      <w:proofErr w:type="spellEnd"/>
      <w:r w:rsidR="0092021D" w:rsidRPr="00453F93">
        <w:rPr>
          <w:bCs/>
          <w:sz w:val="28"/>
          <w:szCs w:val="28"/>
        </w:rPr>
        <w:t xml:space="preserve"> </w:t>
      </w:r>
      <w:proofErr w:type="gramStart"/>
      <w:r w:rsidR="0092021D" w:rsidRPr="00453F93">
        <w:rPr>
          <w:bCs/>
          <w:sz w:val="28"/>
          <w:szCs w:val="28"/>
        </w:rPr>
        <w:t>–т</w:t>
      </w:r>
      <w:proofErr w:type="gramEnd"/>
      <w:r w:rsidR="0092021D" w:rsidRPr="00453F93">
        <w:rPr>
          <w:bCs/>
          <w:sz w:val="28"/>
          <w:szCs w:val="28"/>
        </w:rPr>
        <w:t>ехнологии, технология моделирования, технологии развития 4 к-компетенций.</w:t>
      </w:r>
    </w:p>
    <w:p w:rsidR="00571EFB" w:rsidRPr="00453F93" w:rsidRDefault="00571EFB" w:rsidP="00694A0F">
      <w:pPr>
        <w:pStyle w:val="7"/>
        <w:spacing w:line="360" w:lineRule="auto"/>
        <w:ind w:firstLine="360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Режим работы дошкольной группы – 10 часов 30 мин, рабочая неделя - 5 дней</w:t>
      </w:r>
    </w:p>
    <w:p w:rsidR="003C36A2" w:rsidRPr="00453F93" w:rsidRDefault="003C36A2" w:rsidP="00694A0F">
      <w:pPr>
        <w:pStyle w:val="a5"/>
        <w:spacing w:line="360" w:lineRule="auto"/>
        <w:rPr>
          <w:rFonts w:ascii="Times New Roman" w:hAnsi="Times New Roman" w:cs="Times New Roman"/>
          <w:szCs w:val="28"/>
        </w:rPr>
      </w:pPr>
    </w:p>
    <w:p w:rsidR="003C36A2" w:rsidRPr="00453F93" w:rsidRDefault="003C36A2" w:rsidP="003731E1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453F93">
        <w:rPr>
          <w:rFonts w:ascii="Times New Roman" w:hAnsi="Times New Roman" w:cs="Times New Roman"/>
          <w:b/>
          <w:szCs w:val="28"/>
        </w:rPr>
        <w:t>АНАЛИЗ СОСТОЯНИЯ ВОСПИТАТЕЛЬНО-ОБРАЗОВАТЕЛЬНОГО ПРОЦЕССА.</w:t>
      </w:r>
    </w:p>
    <w:p w:rsidR="003C36A2" w:rsidRPr="00453F93" w:rsidRDefault="003C36A2" w:rsidP="00694A0F">
      <w:pPr>
        <w:pStyle w:val="a5"/>
        <w:spacing w:line="360" w:lineRule="auto"/>
        <w:rPr>
          <w:rFonts w:ascii="Times New Roman" w:hAnsi="Times New Roman" w:cs="Times New Roman"/>
          <w:szCs w:val="28"/>
        </w:rPr>
      </w:pP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Образовательная программа МБДОУ </w:t>
      </w:r>
      <w:proofErr w:type="spellStart"/>
      <w:r w:rsidRPr="00453F93">
        <w:rPr>
          <w:rFonts w:ascii="Times New Roman" w:hAnsi="Times New Roman" w:cs="Times New Roman"/>
        </w:rPr>
        <w:t>Сещинского</w:t>
      </w:r>
      <w:proofErr w:type="spellEnd"/>
      <w:r w:rsidRPr="00453F93">
        <w:rPr>
          <w:rFonts w:ascii="Times New Roman" w:hAnsi="Times New Roman" w:cs="Times New Roman"/>
        </w:rPr>
        <w:t xml:space="preserve"> детского сада «Солнышко» разработана и утверждена в соответствии с ФГОС </w:t>
      </w:r>
      <w:proofErr w:type="gramStart"/>
      <w:r w:rsidRPr="00453F93">
        <w:rPr>
          <w:rFonts w:ascii="Times New Roman" w:hAnsi="Times New Roman" w:cs="Times New Roman"/>
        </w:rPr>
        <w:t>ДО</w:t>
      </w:r>
      <w:proofErr w:type="gramEnd"/>
      <w:r w:rsidRPr="00453F93">
        <w:rPr>
          <w:rFonts w:ascii="Times New Roman" w:hAnsi="Times New Roman" w:cs="Times New Roman"/>
        </w:rPr>
        <w:t xml:space="preserve"> и ФОП ДО. Обязательная часть Программы, в соответствии со ФГОС </w:t>
      </w:r>
      <w:proofErr w:type="gramStart"/>
      <w:r w:rsidRPr="00453F93">
        <w:rPr>
          <w:rFonts w:ascii="Times New Roman" w:hAnsi="Times New Roman" w:cs="Times New Roman"/>
        </w:rPr>
        <w:t>ДО</w:t>
      </w:r>
      <w:proofErr w:type="gramEnd"/>
      <w:r w:rsidRPr="00453F93">
        <w:rPr>
          <w:rFonts w:ascii="Times New Roman" w:hAnsi="Times New Roman" w:cs="Times New Roman"/>
        </w:rPr>
        <w:t xml:space="preserve"> составляет не менее 60% </w:t>
      </w:r>
      <w:proofErr w:type="gramStart"/>
      <w:r w:rsidRPr="00453F93">
        <w:rPr>
          <w:rFonts w:ascii="Times New Roman" w:hAnsi="Times New Roman" w:cs="Times New Roman"/>
        </w:rPr>
        <w:t>от</w:t>
      </w:r>
      <w:proofErr w:type="gramEnd"/>
      <w:r w:rsidRPr="00453F93">
        <w:rPr>
          <w:rFonts w:ascii="Times New Roman" w:hAnsi="Times New Roman" w:cs="Times New Roman"/>
        </w:rPr>
        <w:t xml:space="preserve"> общего объема Программы. Часть, формируемая участниками образовательных отношений, составляет не более 40% и ориентирована на специфику национальных, </w:t>
      </w:r>
      <w:proofErr w:type="spellStart"/>
      <w:r w:rsidRPr="00453F93">
        <w:rPr>
          <w:rFonts w:ascii="Times New Roman" w:hAnsi="Times New Roman" w:cs="Times New Roman"/>
        </w:rPr>
        <w:t>социокультурных</w:t>
      </w:r>
      <w:proofErr w:type="spellEnd"/>
      <w:r w:rsidRPr="00453F93">
        <w:rPr>
          <w:rFonts w:ascii="Times New Roman" w:hAnsi="Times New Roman" w:cs="Times New Roman"/>
        </w:rPr>
        <w:t xml:space="preserve">, культурно-исторических, </w:t>
      </w:r>
      <w:proofErr w:type="spellStart"/>
      <w:r w:rsidRPr="00453F93">
        <w:rPr>
          <w:rFonts w:ascii="Times New Roman" w:hAnsi="Times New Roman" w:cs="Times New Roman"/>
        </w:rPr>
        <w:t>природноклиматических</w:t>
      </w:r>
      <w:proofErr w:type="spellEnd"/>
      <w:r w:rsidRPr="00453F93">
        <w:rPr>
          <w:rFonts w:ascii="Times New Roman" w:hAnsi="Times New Roman" w:cs="Times New Roman"/>
        </w:rPr>
        <w:t xml:space="preserve"> и иных условий, в том числе региональных, в которых осуществляется образовательная деятельность; сложившиеся традиции ДОУ;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Содержание образования в ДОУ реализуется по следующим направлениям развития и образования детей в различных формах организации педагогического процесса: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 </w:t>
      </w:r>
      <w:r w:rsidRPr="00453F93">
        <w:rPr>
          <w:rFonts w:ascii="Times New Roman" w:hAnsi="Times New Roman" w:cs="Times New Roman"/>
        </w:rPr>
        <w:sym w:font="Symbol" w:char="F0B7"/>
      </w:r>
      <w:r w:rsidRPr="00453F93">
        <w:rPr>
          <w:rFonts w:ascii="Times New Roman" w:hAnsi="Times New Roman" w:cs="Times New Roman"/>
        </w:rPr>
        <w:t xml:space="preserve"> Физическое;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sym w:font="Symbol" w:char="F0B7"/>
      </w:r>
      <w:r w:rsidRPr="00453F93">
        <w:rPr>
          <w:rFonts w:ascii="Times New Roman" w:hAnsi="Times New Roman" w:cs="Times New Roman"/>
        </w:rPr>
        <w:t xml:space="preserve"> Познавательное;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sym w:font="Symbol" w:char="F0B7"/>
      </w:r>
      <w:r w:rsidRPr="00453F93">
        <w:rPr>
          <w:rFonts w:ascii="Times New Roman" w:hAnsi="Times New Roman" w:cs="Times New Roman"/>
        </w:rPr>
        <w:t xml:space="preserve"> Речевое;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sym w:font="Symbol" w:char="F0B7"/>
      </w:r>
      <w:r w:rsidRPr="00453F93">
        <w:rPr>
          <w:rFonts w:ascii="Times New Roman" w:hAnsi="Times New Roman" w:cs="Times New Roman"/>
        </w:rPr>
        <w:t xml:space="preserve"> Социально-коммуникативное;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lastRenderedPageBreak/>
        <w:sym w:font="Symbol" w:char="F0B7"/>
      </w:r>
      <w:r w:rsidRPr="00453F93">
        <w:rPr>
          <w:rFonts w:ascii="Times New Roman" w:hAnsi="Times New Roman" w:cs="Times New Roman"/>
        </w:rPr>
        <w:t xml:space="preserve"> Художественно-эстетическое.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При разработке путей обновления педагогического процесса, учитывались тенденции социальных преобразований в образовании, запросы родителей, интересы детей, профессиональные возможности педагогов. </w:t>
      </w:r>
    </w:p>
    <w:p w:rsidR="00015FCE" w:rsidRPr="00453F93" w:rsidRDefault="00015FCE" w:rsidP="00015FCE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На наш взгляд, решить проблему качества дошколь</w:t>
      </w:r>
      <w:r w:rsidR="006C1158" w:rsidRPr="00453F93">
        <w:rPr>
          <w:rFonts w:ascii="Times New Roman" w:hAnsi="Times New Roman" w:cs="Times New Roman"/>
        </w:rPr>
        <w:t>ного образования в ДОУ помогают</w:t>
      </w:r>
      <w:r w:rsidRPr="00453F93">
        <w:rPr>
          <w:rFonts w:ascii="Times New Roman" w:hAnsi="Times New Roman" w:cs="Times New Roman"/>
        </w:rPr>
        <w:t xml:space="preserve">: </w:t>
      </w:r>
    </w:p>
    <w:p w:rsidR="00015FCE" w:rsidRPr="00453F93" w:rsidRDefault="00015FCE" w:rsidP="00015FCE">
      <w:pPr>
        <w:pStyle w:val="a5"/>
        <w:numPr>
          <w:ilvl w:val="0"/>
          <w:numId w:val="26"/>
        </w:numPr>
        <w:spacing w:line="360" w:lineRule="auto"/>
        <w:ind w:left="0" w:firstLine="1130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</w:rPr>
        <w:t xml:space="preserve">использование эффективных педагогических технологий: </w:t>
      </w:r>
      <w:proofErr w:type="spellStart"/>
      <w:r w:rsidRPr="00453F93">
        <w:rPr>
          <w:rFonts w:ascii="Times New Roman" w:hAnsi="Times New Roman" w:cs="Times New Roman"/>
        </w:rPr>
        <w:t>деятельностного</w:t>
      </w:r>
      <w:proofErr w:type="spellEnd"/>
      <w:r w:rsidRPr="00453F93">
        <w:rPr>
          <w:rFonts w:ascii="Times New Roman" w:hAnsi="Times New Roman" w:cs="Times New Roman"/>
        </w:rPr>
        <w:t xml:space="preserve"> подхода, развивающего обучения, применение личностно-ориентированного, проблемного обучения, а также </w:t>
      </w:r>
      <w:proofErr w:type="spellStart"/>
      <w:r w:rsidRPr="00453F93">
        <w:rPr>
          <w:rFonts w:ascii="Times New Roman" w:hAnsi="Times New Roman" w:cs="Times New Roman"/>
        </w:rPr>
        <w:t>здоровьесберегающих</w:t>
      </w:r>
      <w:proofErr w:type="spellEnd"/>
      <w:r w:rsidRPr="00453F93">
        <w:rPr>
          <w:rFonts w:ascii="Times New Roman" w:hAnsi="Times New Roman" w:cs="Times New Roman"/>
        </w:rPr>
        <w:t xml:space="preserve">, информационных технологий, без которых нельзя обойтись в современном обществе; </w:t>
      </w:r>
    </w:p>
    <w:p w:rsidR="00015FCE" w:rsidRPr="00453F93" w:rsidRDefault="00015FCE" w:rsidP="00015FCE">
      <w:pPr>
        <w:pStyle w:val="a5"/>
        <w:numPr>
          <w:ilvl w:val="0"/>
          <w:numId w:val="26"/>
        </w:numPr>
        <w:spacing w:line="360" w:lineRule="auto"/>
        <w:ind w:left="0" w:firstLine="1130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</w:rPr>
        <w:t xml:space="preserve"> сотрудничество с учреждениями начального общего образования по программам дополнительного образования детей дошкольного возраста; </w:t>
      </w:r>
    </w:p>
    <w:p w:rsidR="00015FCE" w:rsidRPr="00453F93" w:rsidRDefault="00015FCE" w:rsidP="00015FCE">
      <w:pPr>
        <w:pStyle w:val="a5"/>
        <w:numPr>
          <w:ilvl w:val="0"/>
          <w:numId w:val="26"/>
        </w:numPr>
        <w:spacing w:line="360" w:lineRule="auto"/>
        <w:ind w:left="0" w:firstLine="1130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</w:rPr>
        <w:t xml:space="preserve"> сетевое взаимодействие с учреждениями дополнительного образования, культуры и спорта по созданию равных возможностей для позитивной социализации детей ресурсами дополнительного образования; </w:t>
      </w:r>
    </w:p>
    <w:p w:rsidR="00015FCE" w:rsidRPr="00453F93" w:rsidRDefault="00015FCE" w:rsidP="00015FCE">
      <w:pPr>
        <w:pStyle w:val="a5"/>
        <w:numPr>
          <w:ilvl w:val="0"/>
          <w:numId w:val="26"/>
        </w:numPr>
        <w:spacing w:line="360" w:lineRule="auto"/>
        <w:ind w:left="0" w:firstLine="1130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</w:rPr>
        <w:t xml:space="preserve">расширение перечня дополнительных образовательных услуг в соответствии с запросами родителей (законных представителей); </w:t>
      </w:r>
    </w:p>
    <w:p w:rsidR="003C36A2" w:rsidRPr="00453F93" w:rsidRDefault="00015FCE" w:rsidP="00015FCE">
      <w:pPr>
        <w:pStyle w:val="a5"/>
        <w:numPr>
          <w:ilvl w:val="0"/>
          <w:numId w:val="26"/>
        </w:numPr>
        <w:spacing w:line="360" w:lineRule="auto"/>
        <w:ind w:left="0" w:firstLine="1130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</w:rPr>
        <w:t>внедрение индивидуальных образовательных маршрутов для детей с ОВЗ, которые будут обеспечивать равные стартовые возможности каждому ребёнку при поступлении в школу.</w:t>
      </w:r>
    </w:p>
    <w:p w:rsidR="003731E1" w:rsidRPr="00453F93" w:rsidRDefault="003731E1" w:rsidP="003731E1">
      <w:pPr>
        <w:pStyle w:val="a5"/>
        <w:spacing w:line="360" w:lineRule="auto"/>
        <w:ind w:left="1130"/>
        <w:rPr>
          <w:rFonts w:ascii="Times New Roman" w:hAnsi="Times New Roman" w:cs="Times New Roman"/>
          <w:szCs w:val="28"/>
        </w:rPr>
      </w:pPr>
    </w:p>
    <w:p w:rsidR="00015FCE" w:rsidRPr="00453F93" w:rsidRDefault="003731E1" w:rsidP="003731E1">
      <w:pPr>
        <w:pStyle w:val="a5"/>
        <w:spacing w:line="360" w:lineRule="auto"/>
        <w:ind w:left="1130"/>
        <w:jc w:val="center"/>
        <w:rPr>
          <w:rFonts w:ascii="Times New Roman" w:hAnsi="Times New Roman" w:cs="Times New Roman"/>
          <w:b/>
          <w:sz w:val="24"/>
        </w:rPr>
      </w:pPr>
      <w:r w:rsidRPr="00453F93">
        <w:rPr>
          <w:rFonts w:ascii="Times New Roman" w:hAnsi="Times New Roman" w:cs="Times New Roman"/>
          <w:b/>
          <w:sz w:val="24"/>
        </w:rPr>
        <w:t>РЕЗУЛЬТАТЫ ОСВОЕНИЯ ОБРАЗОВАТЕЛЬНЫХ ОБЛАСТЕЙ</w:t>
      </w:r>
    </w:p>
    <w:p w:rsidR="003731E1" w:rsidRPr="00453F93" w:rsidRDefault="003731E1" w:rsidP="003731E1">
      <w:pPr>
        <w:pStyle w:val="a5"/>
        <w:spacing w:line="360" w:lineRule="auto"/>
        <w:ind w:left="1130"/>
        <w:jc w:val="center"/>
        <w:rPr>
          <w:rFonts w:ascii="Times New Roman" w:hAnsi="Times New Roman" w:cs="Times New Roman"/>
          <w:b/>
          <w:sz w:val="24"/>
        </w:rPr>
      </w:pPr>
    </w:p>
    <w:p w:rsidR="00E12469" w:rsidRPr="00453F93" w:rsidRDefault="0037322F" w:rsidP="00015FCE">
      <w:pPr>
        <w:pStyle w:val="a5"/>
        <w:spacing w:line="360" w:lineRule="auto"/>
        <w:ind w:left="1130"/>
        <w:jc w:val="center"/>
        <w:rPr>
          <w:rFonts w:ascii="Times New Roman" w:hAnsi="Times New Roman" w:cs="Times New Roman"/>
          <w:b/>
        </w:rPr>
      </w:pPr>
      <w:r w:rsidRPr="00453F93">
        <w:rPr>
          <w:rFonts w:ascii="Times New Roman" w:hAnsi="Times New Roman" w:cs="Times New Roman"/>
        </w:rPr>
        <w:t xml:space="preserve">Образовательная область </w:t>
      </w:r>
      <w:r w:rsidR="00E12469" w:rsidRPr="00453F93">
        <w:rPr>
          <w:rFonts w:ascii="Times New Roman" w:hAnsi="Times New Roman" w:cs="Times New Roman"/>
          <w:b/>
        </w:rPr>
        <w:t>«Физическое развитие»</w:t>
      </w:r>
    </w:p>
    <w:p w:rsidR="0037322F" w:rsidRPr="00453F93" w:rsidRDefault="0037322F" w:rsidP="0037322F">
      <w:pPr>
        <w:pStyle w:val="a5"/>
        <w:spacing w:line="360" w:lineRule="auto"/>
        <w:ind w:firstLine="708"/>
        <w:rPr>
          <w:rFonts w:ascii="Times New Roman" w:hAnsi="Times New Roman" w:cs="Times New Roman"/>
          <w:b/>
        </w:rPr>
      </w:pPr>
      <w:r w:rsidRPr="00453F93">
        <w:rPr>
          <w:rFonts w:ascii="Times New Roman" w:hAnsi="Times New Roman" w:cs="Times New Roman"/>
        </w:rPr>
        <w:t>В мониторинге по образовательной области «Физическое развитие » использовался метод наблюдения за деятельностью детей, игровые тестовые задания.</w:t>
      </w:r>
    </w:p>
    <w:p w:rsidR="0037322F" w:rsidRPr="00453F93" w:rsidRDefault="00015FCE" w:rsidP="00E12469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Анализ показателей динамики физического развития воспитанников позволяет сделать следующие выводы: во всех группах у детей </w:t>
      </w:r>
      <w:r w:rsidRPr="00453F93">
        <w:rPr>
          <w:rFonts w:ascii="Times New Roman" w:hAnsi="Times New Roman" w:cs="Times New Roman"/>
        </w:rPr>
        <w:lastRenderedPageBreak/>
        <w:t xml:space="preserve">сформированы основные движения и потребность в двигательной активности в соответствии с возрастными особенностями. Наиболее высоко данное качество развито у детей подготовительной к школе </w:t>
      </w:r>
      <w:proofErr w:type="gramStart"/>
      <w:r w:rsidRPr="00453F93">
        <w:rPr>
          <w:rFonts w:ascii="Times New Roman" w:hAnsi="Times New Roman" w:cs="Times New Roman"/>
        </w:rPr>
        <w:t>группах</w:t>
      </w:r>
      <w:proofErr w:type="gramEnd"/>
      <w:r w:rsidRPr="00453F93">
        <w:rPr>
          <w:rFonts w:ascii="Times New Roman" w:hAnsi="Times New Roman" w:cs="Times New Roman"/>
        </w:rPr>
        <w:t>. Однако</w:t>
      </w:r>
      <w:proofErr w:type="gramStart"/>
      <w:r w:rsidRPr="00453F93">
        <w:rPr>
          <w:rFonts w:ascii="Times New Roman" w:hAnsi="Times New Roman" w:cs="Times New Roman"/>
        </w:rPr>
        <w:t>,</w:t>
      </w:r>
      <w:proofErr w:type="gramEnd"/>
      <w:r w:rsidRPr="00453F93">
        <w:rPr>
          <w:rFonts w:ascii="Times New Roman" w:hAnsi="Times New Roman" w:cs="Times New Roman"/>
        </w:rPr>
        <w:t xml:space="preserve"> во всех группах показатели </w:t>
      </w:r>
      <w:proofErr w:type="spellStart"/>
      <w:r w:rsidRPr="00453F93">
        <w:rPr>
          <w:rFonts w:ascii="Times New Roman" w:hAnsi="Times New Roman" w:cs="Times New Roman"/>
        </w:rPr>
        <w:t>сформированности</w:t>
      </w:r>
      <w:proofErr w:type="spellEnd"/>
      <w:r w:rsidRPr="00453F93">
        <w:rPr>
          <w:rFonts w:ascii="Times New Roman" w:hAnsi="Times New Roman" w:cs="Times New Roman"/>
        </w:rPr>
        <w:t xml:space="preserve"> представлений о здоровом образе жизни и соблюдение элементарных правил здорового образа жизни находятся на недостаточно высоком уровне. </w:t>
      </w:r>
    </w:p>
    <w:p w:rsidR="00015FCE" w:rsidRPr="00453F93" w:rsidRDefault="00015FCE" w:rsidP="00E12469">
      <w:pPr>
        <w:pStyle w:val="a5"/>
        <w:spacing w:line="360" w:lineRule="auto"/>
        <w:ind w:firstLine="708"/>
        <w:rPr>
          <w:rFonts w:ascii="Times New Roman" w:hAnsi="Times New Roman" w:cs="Times New Roman"/>
          <w:b/>
          <w:szCs w:val="28"/>
        </w:rPr>
      </w:pPr>
      <w:r w:rsidRPr="00453F93">
        <w:rPr>
          <w:rFonts w:ascii="Times New Roman" w:hAnsi="Times New Roman" w:cs="Times New Roman"/>
        </w:rPr>
        <w:t>На основании анализа предоставленных данных необходимо продолжать работу по закреплению основных видов движений, развитию основных физических качеств; систематизировать индивидуальную работу с детьми, показывающими низкие и ниже среднего результаты физической подготовленности; улучшить работу по привлечению ро</w:t>
      </w:r>
      <w:r w:rsidR="006C1158" w:rsidRPr="00453F93">
        <w:rPr>
          <w:rFonts w:ascii="Times New Roman" w:hAnsi="Times New Roman" w:cs="Times New Roman"/>
        </w:rPr>
        <w:t>дителей к проведению спортивно-</w:t>
      </w:r>
      <w:r w:rsidRPr="00453F93">
        <w:rPr>
          <w:rFonts w:ascii="Times New Roman" w:hAnsi="Times New Roman" w:cs="Times New Roman"/>
        </w:rPr>
        <w:t>оздоровительных мероприятий подбирать тематический материал и практические рекомендации по пропаганде ЗОЖ детей.</w:t>
      </w:r>
    </w:p>
    <w:p w:rsidR="0037322F" w:rsidRPr="00453F93" w:rsidRDefault="0037322F" w:rsidP="0037322F">
      <w:pPr>
        <w:pStyle w:val="a5"/>
        <w:spacing w:line="360" w:lineRule="auto"/>
        <w:jc w:val="center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  <w:b/>
        </w:rPr>
        <w:t>Образовательная область «Социально-коммуникативное развитие».</w:t>
      </w:r>
      <w:r w:rsidRPr="00453F93">
        <w:rPr>
          <w:rFonts w:ascii="Times New Roman" w:hAnsi="Times New Roman" w:cs="Times New Roman"/>
        </w:rPr>
        <w:t xml:space="preserve"> </w:t>
      </w:r>
    </w:p>
    <w:p w:rsidR="0037322F" w:rsidRPr="00453F93" w:rsidRDefault="0037322F" w:rsidP="0037322F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По результатам мониторинга дети младшего возраста способны взаимодействовать с детьми в игре и коллективной работе, умеют выбирать вид деятельности в соответствии со своими предпочтениями. К концу года воспитанники младших групп подчиняются общим правилам, выполняют просьбы и поручения воспитателя. </w:t>
      </w:r>
    </w:p>
    <w:p w:rsidR="0037322F" w:rsidRPr="00453F93" w:rsidRDefault="0037322F" w:rsidP="0037322F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В старшем дошкольном возраст у ребенка сформирована потребность в устойчивых дружеских взаимоотношениях со сверстниками, в эмоциональной близости с ними, в уважении и сопереживании со стороны взрослых. Старшие дошкольники способны общаться, ориентируясь на взаимосвязи в социальном мире; имеют устойчивые объединения со сверстниками для игры и реализации общих интересов; проявляют и более гибко используют коммуникативные умения; способны осознать свое место в группе сверстников.</w:t>
      </w:r>
    </w:p>
    <w:p w:rsidR="0037322F" w:rsidRPr="00453F93" w:rsidRDefault="0037322F" w:rsidP="0037322F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 Социально-коммуникативное развитие осуществляется в режимных моментах, играх, образовательной деятельности. Традиционное соблюдение </w:t>
      </w:r>
      <w:r w:rsidRPr="00453F93">
        <w:rPr>
          <w:rFonts w:ascii="Times New Roman" w:hAnsi="Times New Roman" w:cs="Times New Roman"/>
        </w:rPr>
        <w:lastRenderedPageBreak/>
        <w:t xml:space="preserve">и выполнение режимных моментов во всех группах оказывают положительное влияние на процесс усвоения дошкольником социальных норм. </w:t>
      </w:r>
    </w:p>
    <w:p w:rsidR="003C36A2" w:rsidRPr="00453F93" w:rsidRDefault="0037322F" w:rsidP="0037322F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При организации педагогического процесса в 2024-2025 учебном году необходимо продолжать работу по организации развивающих проблемн</w:t>
      </w:r>
      <w:proofErr w:type="gramStart"/>
      <w:r w:rsidRPr="00453F93">
        <w:rPr>
          <w:rFonts w:ascii="Times New Roman" w:hAnsi="Times New Roman" w:cs="Times New Roman"/>
        </w:rPr>
        <w:t>о-</w:t>
      </w:r>
      <w:proofErr w:type="gramEnd"/>
      <w:r w:rsidRPr="00453F93">
        <w:rPr>
          <w:rFonts w:ascii="Times New Roman" w:hAnsi="Times New Roman" w:cs="Times New Roman"/>
        </w:rPr>
        <w:t xml:space="preserve"> практических и проблемно-игровых ситуаций, связанных с решением социально и нравственно значимых вопросов. Предлагать детям сюжетно-ролевые и театрализованные игры, сюжетн</w:t>
      </w:r>
      <w:proofErr w:type="gramStart"/>
      <w:r w:rsidRPr="00453F93">
        <w:rPr>
          <w:rFonts w:ascii="Times New Roman" w:hAnsi="Times New Roman" w:cs="Times New Roman"/>
        </w:rPr>
        <w:t>о-</w:t>
      </w:r>
      <w:proofErr w:type="gramEnd"/>
      <w:r w:rsidRPr="00453F93">
        <w:rPr>
          <w:rFonts w:ascii="Times New Roman" w:hAnsi="Times New Roman" w:cs="Times New Roman"/>
        </w:rPr>
        <w:t xml:space="preserve"> дидактические игры и игры с правилами социального содержания с целью развития положительной самооценки, уверенности в себе, чувства собственного достоинства, желания следовать социально- одобряемым нормам поведения, осознание роста своих возможностей и стремление к новым достижениям. Привлекать родителей к беседам с детьми о нормах взаимоотношений </w:t>
      </w:r>
      <w:proofErr w:type="gramStart"/>
      <w:r w:rsidRPr="00453F93">
        <w:rPr>
          <w:rFonts w:ascii="Times New Roman" w:hAnsi="Times New Roman" w:cs="Times New Roman"/>
        </w:rPr>
        <w:t>со</w:t>
      </w:r>
      <w:proofErr w:type="gramEnd"/>
      <w:r w:rsidRPr="00453F93">
        <w:rPr>
          <w:rFonts w:ascii="Times New Roman" w:hAnsi="Times New Roman" w:cs="Times New Roman"/>
        </w:rPr>
        <w:t xml:space="preserve"> взрослыми и сверстниками.</w:t>
      </w:r>
    </w:p>
    <w:p w:rsidR="00024319" w:rsidRPr="00453F93" w:rsidRDefault="0037322F" w:rsidP="00024319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  <w:b/>
        </w:rPr>
        <w:t>Образовательная область «Познавательное развитие».</w:t>
      </w:r>
      <w:r w:rsidRPr="00453F93">
        <w:rPr>
          <w:rFonts w:ascii="Times New Roman" w:hAnsi="Times New Roman" w:cs="Times New Roman"/>
        </w:rPr>
        <w:t xml:space="preserve"> </w:t>
      </w:r>
    </w:p>
    <w:p w:rsidR="00024319" w:rsidRPr="00453F93" w:rsidRDefault="0037322F" w:rsidP="00024319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. Положительная динамика усвоения данной образовательной области прослеживается, но эта образовательная область по итогам мониторинга является проблемной. У детей недостаточно высок уровень познавательной активности. </w:t>
      </w:r>
      <w:r w:rsidR="00024319" w:rsidRPr="00453F93">
        <w:rPr>
          <w:rFonts w:ascii="Times New Roman" w:hAnsi="Times New Roman" w:cs="Times New Roman"/>
        </w:rPr>
        <w:t xml:space="preserve">Некоторые дети </w:t>
      </w:r>
      <w:r w:rsidRPr="00453F93">
        <w:rPr>
          <w:rFonts w:ascii="Times New Roman" w:hAnsi="Times New Roman" w:cs="Times New Roman"/>
        </w:rPr>
        <w:t xml:space="preserve"> пассивно воспринимают новый материал, не делают логических выводов. </w:t>
      </w:r>
    </w:p>
    <w:p w:rsidR="0037322F" w:rsidRPr="00453F93" w:rsidRDefault="0037322F" w:rsidP="00024319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Для повышения познавательной активности детей целесообразно в течение учебного года проводить следующую работу: создавать обогащенную </w:t>
      </w:r>
      <w:r w:rsidR="00024319" w:rsidRPr="00453F93">
        <w:rPr>
          <w:rFonts w:ascii="Times New Roman" w:hAnsi="Times New Roman" w:cs="Times New Roman"/>
        </w:rPr>
        <w:t xml:space="preserve">РППС </w:t>
      </w:r>
      <w:r w:rsidRPr="00453F93">
        <w:rPr>
          <w:rFonts w:ascii="Times New Roman" w:hAnsi="Times New Roman" w:cs="Times New Roman"/>
        </w:rPr>
        <w:t xml:space="preserve"> для развития познавательного интереса. </w:t>
      </w:r>
      <w:r w:rsidR="00024319" w:rsidRPr="00453F93">
        <w:rPr>
          <w:rFonts w:ascii="Times New Roman" w:hAnsi="Times New Roman" w:cs="Times New Roman"/>
        </w:rPr>
        <w:t>Х</w:t>
      </w:r>
      <w:r w:rsidRPr="00453F93">
        <w:rPr>
          <w:rFonts w:ascii="Times New Roman" w:hAnsi="Times New Roman" w:cs="Times New Roman"/>
        </w:rPr>
        <w:t>орошие результаты дает организация познавательного поиска детей; вовлечение в выполнение творческих заданий; интеграция многообразной деятельности; вырабатывание у детей психологической установки предстоящей деятельности; создание проблемно-поисковых ситуаций; включение занимательности в содержание; стимулирование проявления положительно-эмоционального отношения ребенка к явлениям, предметам и видам деятельности, использование адекватных средств и методов на каж</w:t>
      </w:r>
      <w:r w:rsidR="00024319" w:rsidRPr="00453F93">
        <w:rPr>
          <w:rFonts w:ascii="Times New Roman" w:hAnsi="Times New Roman" w:cs="Times New Roman"/>
        </w:rPr>
        <w:t>дом этапе формирования интереса</w:t>
      </w:r>
      <w:r w:rsidRPr="00453F93">
        <w:rPr>
          <w:rFonts w:ascii="Times New Roman" w:hAnsi="Times New Roman" w:cs="Times New Roman"/>
        </w:rPr>
        <w:t xml:space="preserve">. На развивающих мероприятиях с детьми </w:t>
      </w:r>
      <w:r w:rsidRPr="00453F93">
        <w:rPr>
          <w:rFonts w:ascii="Times New Roman" w:hAnsi="Times New Roman" w:cs="Times New Roman"/>
        </w:rPr>
        <w:lastRenderedPageBreak/>
        <w:t>непременно должен присутствовать увлекательный материал, так как одним из средств развития познавательного интереса является занимательность. Элементы занимательности, игра, все необычное, неожиданное вызывают у детей чувство удивления, живой интерес к процессу познания, помогают им изучить любой учебный материал. В процессе образовательной деятельности, проводимой в игровой форме, дети малозаметно для себя осуществляют различные упражнения, где им приходится сравнивать предметы, выискивать общее и отличное в строении, свойствах объектов, делать логические выводы и умозаключения. Игра ставит дошкольников в условия поиска.</w:t>
      </w:r>
    </w:p>
    <w:p w:rsidR="00653922" w:rsidRPr="00453F93" w:rsidRDefault="00653922" w:rsidP="00653922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453F93">
        <w:rPr>
          <w:rFonts w:ascii="Times New Roman" w:hAnsi="Times New Roman" w:cs="Times New Roman"/>
          <w:b/>
        </w:rPr>
        <w:t xml:space="preserve">Образовательная область «Речевое развитие». </w:t>
      </w:r>
    </w:p>
    <w:p w:rsidR="00653922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Анализ усвоения данной образовательной области показал, что положительная динамика невысока. Большинство детей имеют средний уровень речевого развития. Они проявляют интерес к речевому общению. Составляет по образцу рассказы по сюжетной картине, по набору картинок; последовательно. Но в тоже время с трудом подбирают к существительному несколько прилагательных, испытывают затруднения и в замене слова другим словом со сходным значением. У данных детей недостаточно развит словарный запас и культура речи. Культура речи охваты</w:t>
      </w:r>
      <w:r w:rsidR="003731E1" w:rsidRPr="00453F93">
        <w:rPr>
          <w:rFonts w:ascii="Times New Roman" w:hAnsi="Times New Roman" w:cs="Times New Roman"/>
        </w:rPr>
        <w:t>вает следующие аспекты развития</w:t>
      </w:r>
      <w:r w:rsidRPr="00453F93">
        <w:rPr>
          <w:rFonts w:ascii="Times New Roman" w:hAnsi="Times New Roman" w:cs="Times New Roman"/>
        </w:rPr>
        <w:t>:</w:t>
      </w:r>
    </w:p>
    <w:p w:rsidR="00653922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 - формирование знаний форм и правил речевого развития детей</w:t>
      </w:r>
      <w:proofErr w:type="gramStart"/>
      <w:r w:rsidRPr="00453F93">
        <w:rPr>
          <w:rFonts w:ascii="Times New Roman" w:hAnsi="Times New Roman" w:cs="Times New Roman"/>
        </w:rPr>
        <w:t xml:space="preserve"> ;</w:t>
      </w:r>
      <w:proofErr w:type="gramEnd"/>
    </w:p>
    <w:p w:rsidR="00653922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 xml:space="preserve"> - умение взаим</w:t>
      </w:r>
      <w:r w:rsidR="003731E1" w:rsidRPr="00453F93">
        <w:rPr>
          <w:rFonts w:ascii="Times New Roman" w:hAnsi="Times New Roman" w:cs="Times New Roman"/>
        </w:rPr>
        <w:t>одействовать с окружающим миром</w:t>
      </w:r>
      <w:r w:rsidRPr="00453F93">
        <w:rPr>
          <w:rFonts w:ascii="Times New Roman" w:hAnsi="Times New Roman" w:cs="Times New Roman"/>
        </w:rPr>
        <w:t xml:space="preserve">; </w:t>
      </w:r>
    </w:p>
    <w:p w:rsidR="00653922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- желание вступ</w:t>
      </w:r>
      <w:r w:rsidR="003731E1" w:rsidRPr="00453F93">
        <w:rPr>
          <w:rFonts w:ascii="Times New Roman" w:hAnsi="Times New Roman" w:cs="Times New Roman"/>
        </w:rPr>
        <w:t>ать в контакт</w:t>
      </w:r>
      <w:r w:rsidRPr="00453F93">
        <w:rPr>
          <w:rFonts w:ascii="Times New Roman" w:hAnsi="Times New Roman" w:cs="Times New Roman"/>
        </w:rPr>
        <w:t xml:space="preserve">. </w:t>
      </w:r>
    </w:p>
    <w:p w:rsidR="0037322F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Педагогам ДОУ на протяжении всех занятий вводить в активный словарь детей различные формы и выражения</w:t>
      </w:r>
      <w:proofErr w:type="gramStart"/>
      <w:r w:rsidRPr="00453F93">
        <w:rPr>
          <w:rFonts w:ascii="Times New Roman" w:hAnsi="Times New Roman" w:cs="Times New Roman"/>
        </w:rPr>
        <w:t xml:space="preserve"> ,</w:t>
      </w:r>
      <w:proofErr w:type="gramEnd"/>
      <w:r w:rsidRPr="00453F93">
        <w:rPr>
          <w:rFonts w:ascii="Times New Roman" w:hAnsi="Times New Roman" w:cs="Times New Roman"/>
        </w:rPr>
        <w:t xml:space="preserve"> учить использовать навыки культурного общения в процессе диалога, как со сверстниками, так и с персоналом детского сада, внимательно слушать, собеседника не перебивать его, в диалоге.</w:t>
      </w:r>
    </w:p>
    <w:p w:rsidR="00653922" w:rsidRPr="00453F93" w:rsidRDefault="00653922" w:rsidP="00653922">
      <w:pPr>
        <w:pStyle w:val="a5"/>
        <w:spacing w:line="360" w:lineRule="auto"/>
        <w:ind w:left="284" w:firstLine="424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  <w:b/>
        </w:rPr>
        <w:t>Образовательная область «Художественно-эстетическое развитие»</w:t>
      </w:r>
      <w:r w:rsidRPr="00453F93">
        <w:rPr>
          <w:rFonts w:ascii="Times New Roman" w:hAnsi="Times New Roman" w:cs="Times New Roman"/>
        </w:rPr>
        <w:t xml:space="preserve"> </w:t>
      </w:r>
    </w:p>
    <w:p w:rsidR="00653922" w:rsidRPr="00453F93" w:rsidRDefault="00653922" w:rsidP="00653922">
      <w:pPr>
        <w:pStyle w:val="a5"/>
        <w:spacing w:line="360" w:lineRule="auto"/>
        <w:ind w:firstLine="708"/>
        <w:rPr>
          <w:rFonts w:ascii="Times New Roman" w:hAnsi="Times New Roman" w:cs="Times New Roman"/>
          <w:b/>
          <w:szCs w:val="28"/>
        </w:rPr>
      </w:pPr>
      <w:r w:rsidRPr="00453F93">
        <w:rPr>
          <w:rFonts w:ascii="Times New Roman" w:hAnsi="Times New Roman" w:cs="Times New Roman"/>
        </w:rPr>
        <w:lastRenderedPageBreak/>
        <w:t xml:space="preserve">С детьми младшего возраста в перспективе целесообразно больше внимания уделять индивидуальной работе, учить детей умению выслушивать и выполнять задание, доводить начатую работу до конца. Развивать композиционные навыки - располагать изображение в средние листа бумаги, совершенствовать технические навыки. Детей старшего возраста подводить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 </w:t>
      </w:r>
    </w:p>
    <w:p w:rsidR="003C36A2" w:rsidRPr="00453F93" w:rsidRDefault="003C36A2" w:rsidP="00694A0F">
      <w:pPr>
        <w:pStyle w:val="a5"/>
        <w:spacing w:line="360" w:lineRule="auto"/>
        <w:rPr>
          <w:rFonts w:ascii="Times New Roman" w:hAnsi="Times New Roman" w:cs="Times New Roman"/>
          <w:szCs w:val="28"/>
        </w:rPr>
      </w:pPr>
    </w:p>
    <w:p w:rsidR="003C36A2" w:rsidRPr="00453F93" w:rsidRDefault="003C36A2" w:rsidP="00694A0F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АНАЛИЗ ПИТАНИЯ</w:t>
      </w:r>
    </w:p>
    <w:p w:rsidR="00182519" w:rsidRPr="00453F93" w:rsidRDefault="00182519" w:rsidP="00694A0F">
      <w:pPr>
        <w:pStyle w:val="a3"/>
        <w:spacing w:line="360" w:lineRule="auto"/>
        <w:ind w:left="1080"/>
        <w:rPr>
          <w:sz w:val="28"/>
          <w:szCs w:val="28"/>
        </w:rPr>
      </w:pPr>
    </w:p>
    <w:p w:rsidR="00E27593" w:rsidRPr="00453F93" w:rsidRDefault="00E27593" w:rsidP="00694A0F">
      <w:pPr>
        <w:pStyle w:val="a5"/>
        <w:spacing w:line="360" w:lineRule="auto"/>
        <w:ind w:right="-1" w:firstLine="708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>Сбалансированное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питание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является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ведущим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постоянно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действующим фактором здоровья, необходимым условием их физического 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нервно-психического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развития,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устойчивостью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к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действию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инфекций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других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неблагоприятных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воздействий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внешней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среды.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Поэтому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важно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организовать рациональное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питание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детей,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соответствующее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потребностям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растущего</w:t>
      </w:r>
      <w:r w:rsidRPr="00453F93">
        <w:rPr>
          <w:rFonts w:ascii="Times New Roman" w:hAnsi="Times New Roman" w:cs="Times New Roman"/>
          <w:spacing w:val="-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организма, обеспечивающее хорошее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самочувствие.</w:t>
      </w:r>
    </w:p>
    <w:p w:rsidR="00E27593" w:rsidRPr="00453F93" w:rsidRDefault="00E27593" w:rsidP="00694A0F">
      <w:pPr>
        <w:pStyle w:val="a5"/>
        <w:spacing w:line="360" w:lineRule="auto"/>
        <w:ind w:right="-1" w:firstLine="708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>Питание детей осуществляется по 10-дневному меню для детей раннего</w:t>
      </w:r>
      <w:r w:rsidRPr="00453F93">
        <w:rPr>
          <w:rFonts w:ascii="Times New Roman" w:hAnsi="Times New Roman" w:cs="Times New Roman"/>
          <w:spacing w:val="-67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дошкольного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возраста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10,5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часовым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пребыванием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дошкольном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образовательном</w:t>
      </w:r>
      <w:r w:rsidRPr="00453F93">
        <w:rPr>
          <w:rFonts w:ascii="Times New Roman" w:hAnsi="Times New Roman" w:cs="Times New Roman"/>
          <w:spacing w:val="3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учреждении</w:t>
      </w:r>
      <w:r w:rsidRPr="00453F93">
        <w:rPr>
          <w:rFonts w:ascii="Times New Roman" w:hAnsi="Times New Roman" w:cs="Times New Roman"/>
          <w:spacing w:val="-2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</w:t>
      </w:r>
      <w:r w:rsidRPr="00453F93">
        <w:rPr>
          <w:rFonts w:ascii="Times New Roman" w:hAnsi="Times New Roman" w:cs="Times New Roman"/>
          <w:spacing w:val="4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учётом</w:t>
      </w:r>
      <w:r w:rsidRPr="00453F93">
        <w:rPr>
          <w:rFonts w:ascii="Times New Roman" w:hAnsi="Times New Roman" w:cs="Times New Roman"/>
          <w:spacing w:val="-2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выполнения</w:t>
      </w:r>
      <w:r w:rsidRPr="00453F93">
        <w:rPr>
          <w:rFonts w:ascii="Times New Roman" w:hAnsi="Times New Roman" w:cs="Times New Roman"/>
          <w:spacing w:val="-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натуральных</w:t>
      </w:r>
      <w:r w:rsidRPr="00453F93">
        <w:rPr>
          <w:rFonts w:ascii="Times New Roman" w:hAnsi="Times New Roman" w:cs="Times New Roman"/>
          <w:spacing w:val="-6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норм.</w:t>
      </w:r>
    </w:p>
    <w:p w:rsidR="00E27593" w:rsidRPr="00453F93" w:rsidRDefault="00E27593" w:rsidP="00694A0F">
      <w:pPr>
        <w:widowControl w:val="0"/>
        <w:tabs>
          <w:tab w:val="left" w:pos="232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gramStart"/>
      <w:r w:rsidRPr="00453F93">
        <w:rPr>
          <w:sz w:val="28"/>
          <w:szCs w:val="28"/>
        </w:rPr>
        <w:t>С</w:t>
      </w:r>
      <w:r w:rsidRPr="00453F93">
        <w:rPr>
          <w:spacing w:val="15"/>
          <w:sz w:val="28"/>
          <w:szCs w:val="28"/>
        </w:rPr>
        <w:t xml:space="preserve"> </w:t>
      </w:r>
      <w:r w:rsidRPr="00453F93">
        <w:rPr>
          <w:sz w:val="28"/>
          <w:szCs w:val="28"/>
        </w:rPr>
        <w:t>целью</w:t>
      </w:r>
      <w:r w:rsidRPr="00453F93">
        <w:rPr>
          <w:spacing w:val="13"/>
          <w:sz w:val="28"/>
          <w:szCs w:val="28"/>
        </w:rPr>
        <w:t xml:space="preserve"> </w:t>
      </w:r>
      <w:r w:rsidRPr="00453F93">
        <w:rPr>
          <w:sz w:val="28"/>
          <w:szCs w:val="28"/>
        </w:rPr>
        <w:t>эффективного</w:t>
      </w:r>
      <w:r w:rsidRPr="00453F93">
        <w:rPr>
          <w:spacing w:val="19"/>
          <w:sz w:val="28"/>
          <w:szCs w:val="28"/>
        </w:rPr>
        <w:t xml:space="preserve"> </w:t>
      </w:r>
      <w:r w:rsidRPr="00453F93">
        <w:rPr>
          <w:sz w:val="28"/>
          <w:szCs w:val="28"/>
        </w:rPr>
        <w:t>управления</w:t>
      </w:r>
      <w:r w:rsidRPr="00453F93">
        <w:rPr>
          <w:spacing w:val="15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процессом</w:t>
      </w:r>
      <w:r w:rsidRPr="00453F93">
        <w:rPr>
          <w:spacing w:val="16"/>
          <w:sz w:val="28"/>
          <w:szCs w:val="28"/>
        </w:rPr>
        <w:t xml:space="preserve"> </w:t>
      </w:r>
      <w:r w:rsidRPr="00453F93">
        <w:rPr>
          <w:sz w:val="28"/>
          <w:szCs w:val="28"/>
        </w:rPr>
        <w:t>питания</w:t>
      </w:r>
      <w:r w:rsidRPr="00453F93">
        <w:rPr>
          <w:spacing w:val="19"/>
          <w:sz w:val="28"/>
          <w:szCs w:val="28"/>
        </w:rPr>
        <w:t xml:space="preserve"> </w:t>
      </w:r>
      <w:r w:rsidRPr="00453F93">
        <w:rPr>
          <w:sz w:val="28"/>
          <w:szCs w:val="28"/>
        </w:rPr>
        <w:t>в</w:t>
      </w:r>
      <w:r w:rsidRPr="00453F93">
        <w:rPr>
          <w:spacing w:val="13"/>
          <w:sz w:val="28"/>
          <w:szCs w:val="28"/>
        </w:rPr>
        <w:t xml:space="preserve"> </w:t>
      </w:r>
      <w:r w:rsidRPr="00453F93">
        <w:rPr>
          <w:sz w:val="28"/>
          <w:szCs w:val="28"/>
        </w:rPr>
        <w:t>МБДОУ</w:t>
      </w:r>
      <w:r w:rsidRPr="00453F93">
        <w:rPr>
          <w:spacing w:val="19"/>
          <w:sz w:val="28"/>
          <w:szCs w:val="28"/>
        </w:rPr>
        <w:t xml:space="preserve"> </w:t>
      </w:r>
      <w:proofErr w:type="spellStart"/>
      <w:r w:rsidRPr="00453F93">
        <w:rPr>
          <w:sz w:val="28"/>
          <w:szCs w:val="28"/>
        </w:rPr>
        <w:t>Сещинском</w:t>
      </w:r>
      <w:proofErr w:type="spellEnd"/>
      <w:r w:rsidRPr="00453F93">
        <w:rPr>
          <w:sz w:val="28"/>
          <w:szCs w:val="28"/>
        </w:rPr>
        <w:t xml:space="preserve"> детском саду «Солнышко» 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проводятся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системные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мероприятия: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бракераж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скоропортящейся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пищевой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продукции,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контроль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соблюдением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санитарных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правил,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контроль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закладкой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продуктов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по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меню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приготавливаемых блюд,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контроль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технологией</w:t>
      </w:r>
      <w:r w:rsidRPr="00453F93">
        <w:rPr>
          <w:spacing w:val="7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приготовления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 xml:space="preserve">блюд, </w:t>
      </w:r>
      <w:r w:rsidRPr="00453F93">
        <w:rPr>
          <w:sz w:val="28"/>
          <w:szCs w:val="28"/>
        </w:rPr>
        <w:lastRenderedPageBreak/>
        <w:t>контроль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выходом готовых блюд, контроль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за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процессом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питания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воспитанников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в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группах,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бракераж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готовой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пищевой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продукции.</w:t>
      </w:r>
      <w:proofErr w:type="gramEnd"/>
    </w:p>
    <w:p w:rsidR="00E27593" w:rsidRPr="00453F93" w:rsidRDefault="00E27593" w:rsidP="00694A0F">
      <w:pPr>
        <w:spacing w:line="360" w:lineRule="auto"/>
        <w:ind w:firstLine="708"/>
        <w:rPr>
          <w:sz w:val="28"/>
          <w:szCs w:val="28"/>
        </w:rPr>
      </w:pPr>
      <w:r w:rsidRPr="00453F93">
        <w:rPr>
          <w:sz w:val="28"/>
          <w:szCs w:val="28"/>
        </w:rPr>
        <w:t>Поставщиками продуктов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питания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в</w:t>
      </w:r>
      <w:r w:rsidRPr="00453F93">
        <w:rPr>
          <w:spacing w:val="1"/>
          <w:sz w:val="28"/>
          <w:szCs w:val="28"/>
        </w:rPr>
        <w:t xml:space="preserve"> </w:t>
      </w:r>
      <w:r w:rsidRPr="00453F93">
        <w:rPr>
          <w:sz w:val="28"/>
          <w:szCs w:val="28"/>
        </w:rPr>
        <w:t>МБДОУ</w:t>
      </w:r>
      <w:r w:rsidRPr="00453F93">
        <w:rPr>
          <w:spacing w:val="1"/>
          <w:sz w:val="28"/>
          <w:szCs w:val="28"/>
        </w:rPr>
        <w:t xml:space="preserve"> </w:t>
      </w:r>
      <w:proofErr w:type="spellStart"/>
      <w:r w:rsidRPr="00453F93">
        <w:rPr>
          <w:sz w:val="28"/>
          <w:szCs w:val="28"/>
        </w:rPr>
        <w:t>Сещинском</w:t>
      </w:r>
      <w:proofErr w:type="spellEnd"/>
      <w:r w:rsidRPr="00453F93">
        <w:rPr>
          <w:sz w:val="28"/>
          <w:szCs w:val="28"/>
        </w:rPr>
        <w:t xml:space="preserve"> детском саду «Солнышко» являются: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Хлебобулочные изделия – ОАО «</w:t>
      </w:r>
      <w:proofErr w:type="spellStart"/>
      <w:r w:rsidRPr="00453F93">
        <w:rPr>
          <w:sz w:val="28"/>
          <w:szCs w:val="28"/>
        </w:rPr>
        <w:t>Бежицкий</w:t>
      </w:r>
      <w:proofErr w:type="spellEnd"/>
      <w:r w:rsidRPr="00453F93">
        <w:rPr>
          <w:sz w:val="28"/>
          <w:szCs w:val="28"/>
        </w:rPr>
        <w:t xml:space="preserve"> </w:t>
      </w:r>
      <w:proofErr w:type="spellStart"/>
      <w:r w:rsidRPr="00453F93">
        <w:rPr>
          <w:sz w:val="28"/>
          <w:szCs w:val="28"/>
        </w:rPr>
        <w:t>хлебокомбинат</w:t>
      </w:r>
      <w:proofErr w:type="spellEnd"/>
      <w:r w:rsidRPr="00453F93">
        <w:rPr>
          <w:sz w:val="28"/>
          <w:szCs w:val="28"/>
        </w:rPr>
        <w:t>»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  <w:proofErr w:type="spellStart"/>
      <w:r w:rsidRPr="00453F93">
        <w:rPr>
          <w:sz w:val="28"/>
          <w:szCs w:val="28"/>
        </w:rPr>
        <w:t>Овощи</w:t>
      </w:r>
      <w:proofErr w:type="gramStart"/>
      <w:r w:rsidRPr="00453F93">
        <w:rPr>
          <w:sz w:val="28"/>
          <w:szCs w:val="28"/>
        </w:rPr>
        <w:t>,ф</w:t>
      </w:r>
      <w:proofErr w:type="gramEnd"/>
      <w:r w:rsidRPr="00453F93">
        <w:rPr>
          <w:sz w:val="28"/>
          <w:szCs w:val="28"/>
        </w:rPr>
        <w:t>рукты</w:t>
      </w:r>
      <w:proofErr w:type="spellEnd"/>
      <w:r w:rsidRPr="00453F93">
        <w:rPr>
          <w:sz w:val="28"/>
          <w:szCs w:val="28"/>
        </w:rPr>
        <w:t xml:space="preserve"> -ИП Сидоренко Андрей Сергеевич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 xml:space="preserve">Молочная продукция </w:t>
      </w:r>
      <w:proofErr w:type="gramStart"/>
      <w:r w:rsidRPr="00453F93">
        <w:rPr>
          <w:sz w:val="28"/>
          <w:szCs w:val="28"/>
        </w:rPr>
        <w:t>–И</w:t>
      </w:r>
      <w:proofErr w:type="gramEnd"/>
      <w:r w:rsidRPr="00453F93">
        <w:rPr>
          <w:sz w:val="28"/>
          <w:szCs w:val="28"/>
        </w:rPr>
        <w:t>П Артюшина Ирина Николаевна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Бакалея – ИП Картавый Андрей Александрович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 xml:space="preserve">Мясная и рыбная продукция – </w:t>
      </w:r>
      <w:r w:rsidR="00985235" w:rsidRPr="00453F93">
        <w:rPr>
          <w:sz w:val="28"/>
          <w:szCs w:val="28"/>
        </w:rPr>
        <w:t>ИП Сидоренко Андрей Сергеевич</w:t>
      </w:r>
    </w:p>
    <w:p w:rsidR="00E27593" w:rsidRPr="00453F93" w:rsidRDefault="00E27593" w:rsidP="00985235">
      <w:pPr>
        <w:pStyle w:val="a5"/>
        <w:tabs>
          <w:tab w:val="left" w:pos="9356"/>
        </w:tabs>
        <w:spacing w:line="360" w:lineRule="auto"/>
        <w:ind w:right="3" w:firstLine="708"/>
        <w:rPr>
          <w:rFonts w:ascii="Times New Roman" w:hAnsi="Times New Roman" w:cs="Times New Roman"/>
          <w:spacing w:val="-67"/>
          <w:szCs w:val="28"/>
        </w:rPr>
      </w:pPr>
      <w:r w:rsidRPr="00453F93">
        <w:rPr>
          <w:rFonts w:ascii="Times New Roman" w:hAnsi="Times New Roman" w:cs="Times New Roman"/>
          <w:szCs w:val="28"/>
        </w:rPr>
        <w:t>В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целях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формирования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у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детей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культуры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поведения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организации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питания,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привития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им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навыков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здорового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питания,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правильных</w:t>
      </w:r>
      <w:r w:rsidRPr="00453F93">
        <w:rPr>
          <w:rFonts w:ascii="Times New Roman" w:hAnsi="Times New Roman" w:cs="Times New Roman"/>
          <w:spacing w:val="9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вкусовых</w:t>
      </w:r>
      <w:r w:rsidRPr="00453F93">
        <w:rPr>
          <w:rFonts w:ascii="Times New Roman" w:hAnsi="Times New Roman" w:cs="Times New Roman"/>
          <w:spacing w:val="4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привычек</w:t>
      </w:r>
      <w:r w:rsidRPr="00453F93">
        <w:rPr>
          <w:rFonts w:ascii="Times New Roman" w:hAnsi="Times New Roman" w:cs="Times New Roman"/>
          <w:spacing w:val="10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проводится</w:t>
      </w:r>
      <w:r w:rsidRPr="00453F93">
        <w:rPr>
          <w:rFonts w:ascii="Times New Roman" w:hAnsi="Times New Roman" w:cs="Times New Roman"/>
          <w:spacing w:val="10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работа</w:t>
      </w:r>
      <w:r w:rsidRPr="00453F93">
        <w:rPr>
          <w:rFonts w:ascii="Times New Roman" w:hAnsi="Times New Roman" w:cs="Times New Roman"/>
          <w:spacing w:val="10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с</w:t>
      </w:r>
      <w:r w:rsidRPr="00453F93">
        <w:rPr>
          <w:rFonts w:ascii="Times New Roman" w:hAnsi="Times New Roman" w:cs="Times New Roman"/>
          <w:spacing w:val="10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родителями: консультации,</w:t>
      </w:r>
      <w:r w:rsidRPr="00453F93">
        <w:rPr>
          <w:rFonts w:ascii="Times New Roman" w:hAnsi="Times New Roman" w:cs="Times New Roman"/>
          <w:spacing w:val="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информационный стенд «Питание детей»,</w:t>
      </w:r>
      <w:r w:rsidRPr="00453F93">
        <w:rPr>
          <w:rFonts w:ascii="Times New Roman" w:hAnsi="Times New Roman" w:cs="Times New Roman"/>
          <w:spacing w:val="-67"/>
          <w:szCs w:val="28"/>
        </w:rPr>
        <w:t xml:space="preserve"> </w:t>
      </w:r>
      <w:r w:rsidR="00985235" w:rsidRPr="00453F93">
        <w:rPr>
          <w:rFonts w:ascii="Times New Roman" w:hAnsi="Times New Roman" w:cs="Times New Roman"/>
          <w:spacing w:val="-67"/>
          <w:szCs w:val="28"/>
        </w:rPr>
        <w:t xml:space="preserve">  </w:t>
      </w:r>
      <w:r w:rsidRPr="00453F93">
        <w:rPr>
          <w:rFonts w:ascii="Times New Roman" w:hAnsi="Times New Roman" w:cs="Times New Roman"/>
          <w:szCs w:val="28"/>
        </w:rPr>
        <w:t>сайт</w:t>
      </w:r>
      <w:r w:rsidRPr="00453F93">
        <w:rPr>
          <w:rFonts w:ascii="Times New Roman" w:hAnsi="Times New Roman" w:cs="Times New Roman"/>
          <w:spacing w:val="-1"/>
          <w:szCs w:val="28"/>
        </w:rPr>
        <w:t xml:space="preserve"> </w:t>
      </w:r>
      <w:r w:rsidRPr="00453F93">
        <w:rPr>
          <w:rFonts w:ascii="Times New Roman" w:hAnsi="Times New Roman" w:cs="Times New Roman"/>
          <w:szCs w:val="28"/>
        </w:rPr>
        <w:t>ДОУ.</w:t>
      </w:r>
    </w:p>
    <w:p w:rsidR="00E27593" w:rsidRPr="00453F93" w:rsidRDefault="00E27593" w:rsidP="00694A0F">
      <w:pPr>
        <w:spacing w:line="360" w:lineRule="auto"/>
        <w:rPr>
          <w:sz w:val="28"/>
          <w:szCs w:val="28"/>
        </w:rPr>
      </w:pPr>
    </w:p>
    <w:p w:rsidR="003C36A2" w:rsidRPr="00453F93" w:rsidRDefault="003C36A2" w:rsidP="00093674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АНАЛИЗ ПОСЕЩАЕМОСТИ</w:t>
      </w:r>
    </w:p>
    <w:p w:rsidR="00C12CF1" w:rsidRPr="00453F93" w:rsidRDefault="00C12CF1" w:rsidP="00C12CF1">
      <w:pPr>
        <w:pStyle w:val="a5"/>
        <w:spacing w:before="315" w:line="360" w:lineRule="auto"/>
        <w:rPr>
          <w:rFonts w:ascii="Times New Roman" w:hAnsi="Times New Roman" w:cs="Times New Roman"/>
          <w:spacing w:val="-4"/>
        </w:rPr>
      </w:pPr>
      <w:r w:rsidRPr="00453F93">
        <w:rPr>
          <w:rFonts w:ascii="Times New Roman" w:hAnsi="Times New Roman" w:cs="Times New Roman"/>
        </w:rPr>
        <w:t>Целью анализа посещаемости является усовершенствование образовательного</w:t>
      </w:r>
      <w:r w:rsidRPr="00453F93">
        <w:rPr>
          <w:rFonts w:ascii="Times New Roman" w:hAnsi="Times New Roman" w:cs="Times New Roman"/>
          <w:spacing w:val="-9"/>
        </w:rPr>
        <w:t xml:space="preserve"> </w:t>
      </w:r>
      <w:r w:rsidRPr="00453F93">
        <w:rPr>
          <w:rFonts w:ascii="Times New Roman" w:hAnsi="Times New Roman" w:cs="Times New Roman"/>
        </w:rPr>
        <w:t>процесса</w:t>
      </w:r>
      <w:r w:rsidRPr="00453F93">
        <w:rPr>
          <w:rFonts w:ascii="Times New Roman" w:hAnsi="Times New Roman" w:cs="Times New Roman"/>
          <w:spacing w:val="-6"/>
        </w:rPr>
        <w:t xml:space="preserve"> </w:t>
      </w:r>
      <w:r w:rsidRPr="00453F93">
        <w:rPr>
          <w:rFonts w:ascii="Times New Roman" w:hAnsi="Times New Roman" w:cs="Times New Roman"/>
        </w:rPr>
        <w:t>для</w:t>
      </w:r>
      <w:r w:rsidRPr="00453F93">
        <w:rPr>
          <w:rFonts w:ascii="Times New Roman" w:hAnsi="Times New Roman" w:cs="Times New Roman"/>
          <w:spacing w:val="-5"/>
        </w:rPr>
        <w:t xml:space="preserve"> </w:t>
      </w:r>
      <w:r w:rsidRPr="00453F93">
        <w:rPr>
          <w:rFonts w:ascii="Times New Roman" w:hAnsi="Times New Roman" w:cs="Times New Roman"/>
        </w:rPr>
        <w:t>сохранения</w:t>
      </w:r>
      <w:r w:rsidRPr="00453F93">
        <w:rPr>
          <w:rFonts w:ascii="Times New Roman" w:hAnsi="Times New Roman" w:cs="Times New Roman"/>
          <w:spacing w:val="-6"/>
        </w:rPr>
        <w:t xml:space="preserve"> </w:t>
      </w:r>
      <w:r w:rsidRPr="00453F93">
        <w:rPr>
          <w:rFonts w:ascii="Times New Roman" w:hAnsi="Times New Roman" w:cs="Times New Roman"/>
        </w:rPr>
        <w:t>и</w:t>
      </w:r>
      <w:r w:rsidRPr="00453F93">
        <w:rPr>
          <w:rFonts w:ascii="Times New Roman" w:hAnsi="Times New Roman" w:cs="Times New Roman"/>
          <w:spacing w:val="-3"/>
        </w:rPr>
        <w:t xml:space="preserve"> </w:t>
      </w:r>
      <w:r w:rsidRPr="00453F93">
        <w:rPr>
          <w:rFonts w:ascii="Times New Roman" w:hAnsi="Times New Roman" w:cs="Times New Roman"/>
        </w:rPr>
        <w:t>укрепления</w:t>
      </w:r>
      <w:r w:rsidRPr="00453F93">
        <w:rPr>
          <w:rFonts w:ascii="Times New Roman" w:hAnsi="Times New Roman" w:cs="Times New Roman"/>
          <w:spacing w:val="-6"/>
        </w:rPr>
        <w:t xml:space="preserve"> </w:t>
      </w:r>
      <w:r w:rsidRPr="00453F93">
        <w:rPr>
          <w:rFonts w:ascii="Times New Roman" w:hAnsi="Times New Roman" w:cs="Times New Roman"/>
        </w:rPr>
        <w:t>здоровья</w:t>
      </w:r>
      <w:r w:rsidRPr="00453F93">
        <w:rPr>
          <w:rFonts w:ascii="Times New Roman" w:hAnsi="Times New Roman" w:cs="Times New Roman"/>
          <w:spacing w:val="-5"/>
        </w:rPr>
        <w:t xml:space="preserve"> </w:t>
      </w:r>
      <w:r w:rsidRPr="00453F93">
        <w:rPr>
          <w:rFonts w:ascii="Times New Roman" w:hAnsi="Times New Roman" w:cs="Times New Roman"/>
        </w:rPr>
        <w:t>детей</w:t>
      </w:r>
      <w:r w:rsidRPr="00453F93">
        <w:rPr>
          <w:rFonts w:ascii="Times New Roman" w:hAnsi="Times New Roman" w:cs="Times New Roman"/>
          <w:spacing w:val="-7"/>
        </w:rPr>
        <w:t xml:space="preserve"> </w:t>
      </w:r>
      <w:r w:rsidRPr="00453F93">
        <w:rPr>
          <w:rFonts w:ascii="Times New Roman" w:hAnsi="Times New Roman" w:cs="Times New Roman"/>
        </w:rPr>
        <w:t>и всестороннего</w:t>
      </w:r>
      <w:r w:rsidRPr="00453F93">
        <w:rPr>
          <w:rFonts w:ascii="Times New Roman" w:hAnsi="Times New Roman" w:cs="Times New Roman"/>
          <w:spacing w:val="-9"/>
        </w:rPr>
        <w:t xml:space="preserve"> </w:t>
      </w:r>
      <w:r w:rsidRPr="00453F93">
        <w:rPr>
          <w:rFonts w:ascii="Times New Roman" w:hAnsi="Times New Roman" w:cs="Times New Roman"/>
        </w:rPr>
        <w:t>их</w:t>
      </w:r>
      <w:r w:rsidRPr="00453F93">
        <w:rPr>
          <w:rFonts w:ascii="Times New Roman" w:hAnsi="Times New Roman" w:cs="Times New Roman"/>
          <w:spacing w:val="-4"/>
        </w:rPr>
        <w:t xml:space="preserve"> </w:t>
      </w:r>
      <w:r w:rsidRPr="00453F93">
        <w:rPr>
          <w:rFonts w:ascii="Times New Roman" w:hAnsi="Times New Roman" w:cs="Times New Roman"/>
        </w:rPr>
        <w:t>развития,</w:t>
      </w:r>
      <w:r w:rsidRPr="00453F93">
        <w:rPr>
          <w:rFonts w:ascii="Times New Roman" w:hAnsi="Times New Roman" w:cs="Times New Roman"/>
          <w:spacing w:val="-4"/>
        </w:rPr>
        <w:t xml:space="preserve"> </w:t>
      </w:r>
      <w:r w:rsidRPr="00453F93">
        <w:rPr>
          <w:rFonts w:ascii="Times New Roman" w:hAnsi="Times New Roman" w:cs="Times New Roman"/>
        </w:rPr>
        <w:t>повышение</w:t>
      </w:r>
      <w:r w:rsidRPr="00453F93">
        <w:rPr>
          <w:rFonts w:ascii="Times New Roman" w:hAnsi="Times New Roman" w:cs="Times New Roman"/>
          <w:spacing w:val="-8"/>
        </w:rPr>
        <w:t xml:space="preserve"> </w:t>
      </w:r>
      <w:r w:rsidRPr="00453F93">
        <w:rPr>
          <w:rFonts w:ascii="Times New Roman" w:hAnsi="Times New Roman" w:cs="Times New Roman"/>
        </w:rPr>
        <w:t>заинтересованности</w:t>
      </w:r>
      <w:r w:rsidRPr="00453F93">
        <w:rPr>
          <w:rFonts w:ascii="Times New Roman" w:hAnsi="Times New Roman" w:cs="Times New Roman"/>
          <w:spacing w:val="-6"/>
        </w:rPr>
        <w:t xml:space="preserve"> </w:t>
      </w:r>
      <w:r w:rsidRPr="00453F93">
        <w:rPr>
          <w:rFonts w:ascii="Times New Roman" w:hAnsi="Times New Roman" w:cs="Times New Roman"/>
        </w:rPr>
        <w:t>посещения</w:t>
      </w:r>
      <w:r w:rsidRPr="00453F93">
        <w:rPr>
          <w:rFonts w:ascii="Times New Roman" w:hAnsi="Times New Roman" w:cs="Times New Roman"/>
          <w:spacing w:val="-5"/>
        </w:rPr>
        <w:t xml:space="preserve"> </w:t>
      </w:r>
      <w:r w:rsidRPr="00453F93">
        <w:rPr>
          <w:rFonts w:ascii="Times New Roman" w:hAnsi="Times New Roman" w:cs="Times New Roman"/>
          <w:spacing w:val="-4"/>
        </w:rPr>
        <w:t xml:space="preserve">МБДОУ </w:t>
      </w:r>
      <w:proofErr w:type="spellStart"/>
      <w:r w:rsidRPr="00453F93">
        <w:rPr>
          <w:rFonts w:ascii="Times New Roman" w:hAnsi="Times New Roman" w:cs="Times New Roman"/>
          <w:spacing w:val="-4"/>
        </w:rPr>
        <w:t>Сещинского</w:t>
      </w:r>
      <w:proofErr w:type="spellEnd"/>
      <w:r w:rsidRPr="00453F93">
        <w:rPr>
          <w:rFonts w:ascii="Times New Roman" w:hAnsi="Times New Roman" w:cs="Times New Roman"/>
          <w:spacing w:val="-4"/>
        </w:rPr>
        <w:t xml:space="preserve"> детского сада «Солнышко».</w:t>
      </w:r>
    </w:p>
    <w:p w:rsidR="00C12CF1" w:rsidRPr="00453F93" w:rsidRDefault="00C12CF1" w:rsidP="00C12CF1">
      <w:pPr>
        <w:pStyle w:val="a5"/>
        <w:spacing w:before="1" w:line="360" w:lineRule="auto"/>
        <w:ind w:firstLine="708"/>
        <w:rPr>
          <w:rFonts w:ascii="Times New Roman" w:hAnsi="Times New Roman" w:cs="Times New Roman"/>
        </w:rPr>
      </w:pPr>
      <w:r w:rsidRPr="00453F93">
        <w:rPr>
          <w:rFonts w:ascii="Times New Roman" w:hAnsi="Times New Roman" w:cs="Times New Roman"/>
        </w:rPr>
        <w:t>Причиной</w:t>
      </w:r>
      <w:r w:rsidRPr="00453F93">
        <w:rPr>
          <w:rFonts w:ascii="Times New Roman" w:hAnsi="Times New Roman" w:cs="Times New Roman"/>
          <w:spacing w:val="-7"/>
        </w:rPr>
        <w:t xml:space="preserve"> </w:t>
      </w:r>
      <w:r w:rsidRPr="00453F93">
        <w:rPr>
          <w:rFonts w:ascii="Times New Roman" w:hAnsi="Times New Roman" w:cs="Times New Roman"/>
        </w:rPr>
        <w:t>непосещения</w:t>
      </w:r>
      <w:r w:rsidRPr="00453F93">
        <w:rPr>
          <w:rFonts w:ascii="Times New Roman" w:hAnsi="Times New Roman" w:cs="Times New Roman"/>
          <w:spacing w:val="-6"/>
        </w:rPr>
        <w:t xml:space="preserve"> </w:t>
      </w:r>
      <w:r w:rsidRPr="00453F93">
        <w:rPr>
          <w:rFonts w:ascii="Times New Roman" w:hAnsi="Times New Roman" w:cs="Times New Roman"/>
        </w:rPr>
        <w:t>детьми</w:t>
      </w:r>
      <w:r w:rsidRPr="00453F93">
        <w:rPr>
          <w:rFonts w:ascii="Times New Roman" w:hAnsi="Times New Roman" w:cs="Times New Roman"/>
          <w:spacing w:val="-7"/>
        </w:rPr>
        <w:t xml:space="preserve"> </w:t>
      </w:r>
      <w:r w:rsidRPr="00453F93">
        <w:rPr>
          <w:rFonts w:ascii="Times New Roman" w:hAnsi="Times New Roman" w:cs="Times New Roman"/>
        </w:rPr>
        <w:t>ДОУ</w:t>
      </w:r>
      <w:r w:rsidRPr="00453F93">
        <w:rPr>
          <w:rFonts w:ascii="Times New Roman" w:hAnsi="Times New Roman" w:cs="Times New Roman"/>
          <w:spacing w:val="-4"/>
        </w:rPr>
        <w:t xml:space="preserve"> </w:t>
      </w:r>
      <w:r w:rsidRPr="00453F93">
        <w:rPr>
          <w:rFonts w:ascii="Times New Roman" w:hAnsi="Times New Roman" w:cs="Times New Roman"/>
        </w:rPr>
        <w:t>в</w:t>
      </w:r>
      <w:r w:rsidRPr="00453F93">
        <w:rPr>
          <w:rFonts w:ascii="Times New Roman" w:hAnsi="Times New Roman" w:cs="Times New Roman"/>
          <w:spacing w:val="-9"/>
        </w:rPr>
        <w:t xml:space="preserve"> </w:t>
      </w:r>
      <w:r w:rsidRPr="00453F93">
        <w:rPr>
          <w:rFonts w:ascii="Times New Roman" w:hAnsi="Times New Roman" w:cs="Times New Roman"/>
        </w:rPr>
        <w:t>определенный</w:t>
      </w:r>
      <w:r w:rsidRPr="00453F93">
        <w:rPr>
          <w:rFonts w:ascii="Times New Roman" w:hAnsi="Times New Roman" w:cs="Times New Roman"/>
          <w:spacing w:val="-7"/>
        </w:rPr>
        <w:t xml:space="preserve"> </w:t>
      </w:r>
      <w:r w:rsidRPr="00453F93">
        <w:rPr>
          <w:rFonts w:ascii="Times New Roman" w:hAnsi="Times New Roman" w:cs="Times New Roman"/>
        </w:rPr>
        <w:t>период</w:t>
      </w:r>
      <w:r w:rsidRPr="00453F93">
        <w:rPr>
          <w:rFonts w:ascii="Times New Roman" w:hAnsi="Times New Roman" w:cs="Times New Roman"/>
          <w:spacing w:val="-5"/>
        </w:rPr>
        <w:t xml:space="preserve"> </w:t>
      </w:r>
      <w:r w:rsidRPr="00453F93">
        <w:rPr>
          <w:rFonts w:ascii="Times New Roman" w:hAnsi="Times New Roman" w:cs="Times New Roman"/>
        </w:rPr>
        <w:t>времени является – причина болезни, домашний режим, неблагоприятные</w:t>
      </w:r>
      <w:r w:rsidRPr="00453F93">
        <w:rPr>
          <w:rFonts w:ascii="Times New Roman" w:hAnsi="Times New Roman" w:cs="Times New Roman"/>
          <w:spacing w:val="-11"/>
        </w:rPr>
        <w:t xml:space="preserve"> </w:t>
      </w:r>
      <w:r w:rsidRPr="00453F93">
        <w:rPr>
          <w:rFonts w:ascii="Times New Roman" w:hAnsi="Times New Roman" w:cs="Times New Roman"/>
        </w:rPr>
        <w:t>погодные</w:t>
      </w:r>
      <w:r w:rsidRPr="00453F93">
        <w:rPr>
          <w:rFonts w:ascii="Times New Roman" w:hAnsi="Times New Roman" w:cs="Times New Roman"/>
          <w:spacing w:val="-8"/>
        </w:rPr>
        <w:t xml:space="preserve"> </w:t>
      </w:r>
      <w:r w:rsidRPr="00453F93">
        <w:rPr>
          <w:rFonts w:ascii="Times New Roman" w:hAnsi="Times New Roman" w:cs="Times New Roman"/>
        </w:rPr>
        <w:t>условия.</w:t>
      </w:r>
    </w:p>
    <w:p w:rsidR="00C12CF1" w:rsidRPr="00453F93" w:rsidRDefault="00C12CF1" w:rsidP="00C12CF1">
      <w:pPr>
        <w:pStyle w:val="210"/>
        <w:spacing w:line="360" w:lineRule="auto"/>
        <w:ind w:left="304" w:firstLine="704"/>
        <w:jc w:val="both"/>
      </w:pPr>
      <w:r w:rsidRPr="00453F93">
        <w:t>Проводимая</w:t>
      </w:r>
      <w:r w:rsidRPr="00453F93">
        <w:rPr>
          <w:spacing w:val="-5"/>
        </w:rPr>
        <w:t xml:space="preserve"> </w:t>
      </w:r>
      <w:r w:rsidRPr="00453F93">
        <w:t>работа</w:t>
      </w:r>
      <w:r w:rsidRPr="00453F93">
        <w:rPr>
          <w:spacing w:val="-6"/>
        </w:rPr>
        <w:t xml:space="preserve"> </w:t>
      </w:r>
      <w:r w:rsidRPr="00453F93">
        <w:t>по</w:t>
      </w:r>
      <w:r w:rsidRPr="00453F93">
        <w:rPr>
          <w:spacing w:val="-6"/>
        </w:rPr>
        <w:t xml:space="preserve"> </w:t>
      </w:r>
      <w:r w:rsidRPr="00453F93">
        <w:t>снижению</w:t>
      </w:r>
      <w:r w:rsidRPr="00453F93">
        <w:rPr>
          <w:spacing w:val="-7"/>
        </w:rPr>
        <w:t xml:space="preserve"> </w:t>
      </w:r>
      <w:r w:rsidRPr="00453F93">
        <w:t>заболеваемости</w:t>
      </w:r>
      <w:r w:rsidRPr="00453F93">
        <w:rPr>
          <w:spacing w:val="-7"/>
        </w:rPr>
        <w:t xml:space="preserve"> </w:t>
      </w:r>
      <w:r w:rsidRPr="00453F93">
        <w:t>и</w:t>
      </w:r>
      <w:r w:rsidRPr="00453F93">
        <w:rPr>
          <w:spacing w:val="-7"/>
        </w:rPr>
        <w:t xml:space="preserve"> </w:t>
      </w:r>
      <w:r w:rsidRPr="00453F93">
        <w:t>пропусков</w:t>
      </w:r>
      <w:r w:rsidRPr="00453F93">
        <w:rPr>
          <w:spacing w:val="-5"/>
        </w:rPr>
        <w:t xml:space="preserve"> </w:t>
      </w:r>
      <w:r w:rsidRPr="00453F93">
        <w:t xml:space="preserve">без </w:t>
      </w:r>
      <w:r w:rsidRPr="00453F93">
        <w:rPr>
          <w:spacing w:val="-2"/>
        </w:rPr>
        <w:t>причин: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3"/>
        </w:numPr>
        <w:tabs>
          <w:tab w:val="left" w:pos="587"/>
        </w:tabs>
        <w:autoSpaceDE w:val="0"/>
        <w:autoSpaceDN w:val="0"/>
        <w:spacing w:line="360" w:lineRule="auto"/>
        <w:ind w:right="276" w:firstLine="0"/>
        <w:contextualSpacing w:val="0"/>
        <w:jc w:val="both"/>
        <w:rPr>
          <w:sz w:val="28"/>
        </w:rPr>
      </w:pPr>
      <w:r w:rsidRPr="00453F93">
        <w:rPr>
          <w:sz w:val="28"/>
        </w:rPr>
        <w:t>Беседы</w:t>
      </w:r>
      <w:r w:rsidRPr="00453F93">
        <w:rPr>
          <w:spacing w:val="-7"/>
          <w:sz w:val="28"/>
        </w:rPr>
        <w:t xml:space="preserve"> </w:t>
      </w:r>
      <w:r w:rsidRPr="00453F93">
        <w:rPr>
          <w:sz w:val="28"/>
        </w:rPr>
        <w:t>с</w:t>
      </w:r>
      <w:r w:rsidRPr="00453F93">
        <w:rPr>
          <w:spacing w:val="-7"/>
          <w:sz w:val="28"/>
        </w:rPr>
        <w:t xml:space="preserve"> </w:t>
      </w:r>
      <w:r w:rsidRPr="00453F93">
        <w:rPr>
          <w:sz w:val="28"/>
        </w:rPr>
        <w:t>родителями.</w:t>
      </w:r>
      <w:r w:rsidRPr="00453F93">
        <w:rPr>
          <w:spacing w:val="-5"/>
          <w:sz w:val="28"/>
        </w:rPr>
        <w:t xml:space="preserve"> </w:t>
      </w:r>
      <w:r w:rsidRPr="00453F93">
        <w:rPr>
          <w:sz w:val="28"/>
        </w:rPr>
        <w:t>Консультации</w:t>
      </w:r>
      <w:r w:rsidRPr="00453F93">
        <w:rPr>
          <w:spacing w:val="-9"/>
          <w:sz w:val="28"/>
        </w:rPr>
        <w:t xml:space="preserve"> </w:t>
      </w:r>
      <w:r w:rsidRPr="00453F93">
        <w:rPr>
          <w:sz w:val="28"/>
        </w:rPr>
        <w:t>в</w:t>
      </w:r>
      <w:r w:rsidRPr="00453F93">
        <w:rPr>
          <w:spacing w:val="-3"/>
          <w:sz w:val="28"/>
        </w:rPr>
        <w:t xml:space="preserve"> </w:t>
      </w:r>
      <w:r w:rsidRPr="00453F93">
        <w:rPr>
          <w:sz w:val="28"/>
        </w:rPr>
        <w:t>уголок</w:t>
      </w:r>
      <w:r w:rsidRPr="00453F93">
        <w:rPr>
          <w:spacing w:val="-7"/>
          <w:sz w:val="28"/>
        </w:rPr>
        <w:t xml:space="preserve"> </w:t>
      </w:r>
      <w:r w:rsidRPr="00453F93">
        <w:rPr>
          <w:sz w:val="28"/>
        </w:rPr>
        <w:t>для</w:t>
      </w:r>
      <w:r w:rsidRPr="00453F93">
        <w:rPr>
          <w:spacing w:val="-7"/>
          <w:sz w:val="28"/>
        </w:rPr>
        <w:t xml:space="preserve"> </w:t>
      </w:r>
      <w:r w:rsidRPr="00453F93">
        <w:rPr>
          <w:sz w:val="28"/>
        </w:rPr>
        <w:t>родителей.</w:t>
      </w:r>
      <w:r w:rsidRPr="00453F93">
        <w:rPr>
          <w:spacing w:val="-5"/>
          <w:sz w:val="28"/>
        </w:rPr>
        <w:t xml:space="preserve"> </w:t>
      </w:r>
      <w:r w:rsidR="003A44BA" w:rsidRPr="00453F93">
        <w:rPr>
          <w:sz w:val="28"/>
        </w:rPr>
        <w:t>Санитарные бюллетени</w:t>
      </w:r>
      <w:r w:rsidRPr="00453F93">
        <w:rPr>
          <w:sz w:val="28"/>
        </w:rPr>
        <w:t>.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3"/>
        </w:numPr>
        <w:tabs>
          <w:tab w:val="left" w:pos="587"/>
          <w:tab w:val="left" w:pos="7088"/>
          <w:tab w:val="left" w:pos="9355"/>
        </w:tabs>
        <w:autoSpaceDE w:val="0"/>
        <w:autoSpaceDN w:val="0"/>
        <w:spacing w:line="360" w:lineRule="auto"/>
        <w:ind w:right="141" w:firstLine="0"/>
        <w:contextualSpacing w:val="0"/>
        <w:jc w:val="both"/>
        <w:rPr>
          <w:sz w:val="28"/>
        </w:rPr>
      </w:pPr>
      <w:r w:rsidRPr="00453F93">
        <w:rPr>
          <w:sz w:val="28"/>
        </w:rPr>
        <w:t>Проведение профилактических мероприятий во время эпидемиологического</w:t>
      </w:r>
      <w:r w:rsidRPr="00453F93">
        <w:rPr>
          <w:spacing w:val="-11"/>
          <w:sz w:val="28"/>
        </w:rPr>
        <w:t xml:space="preserve"> </w:t>
      </w:r>
      <w:r w:rsidRPr="00453F93">
        <w:rPr>
          <w:sz w:val="28"/>
        </w:rPr>
        <w:t>режима</w:t>
      </w:r>
      <w:r w:rsidRPr="00453F93">
        <w:rPr>
          <w:spacing w:val="-8"/>
          <w:sz w:val="28"/>
        </w:rPr>
        <w:t xml:space="preserve"> </w:t>
      </w:r>
      <w:r w:rsidRPr="00453F93">
        <w:rPr>
          <w:sz w:val="28"/>
        </w:rPr>
        <w:t>согласно</w:t>
      </w:r>
      <w:r w:rsidRPr="00453F93">
        <w:rPr>
          <w:spacing w:val="-11"/>
          <w:sz w:val="28"/>
        </w:rPr>
        <w:t xml:space="preserve"> </w:t>
      </w:r>
      <w:r w:rsidRPr="00453F93">
        <w:rPr>
          <w:sz w:val="28"/>
        </w:rPr>
        <w:t>плану</w:t>
      </w:r>
      <w:r w:rsidRPr="00453F93">
        <w:rPr>
          <w:spacing w:val="-11"/>
          <w:sz w:val="28"/>
        </w:rPr>
        <w:t xml:space="preserve"> </w:t>
      </w:r>
      <w:r w:rsidRPr="00453F93">
        <w:rPr>
          <w:sz w:val="28"/>
        </w:rPr>
        <w:t>учреждения.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3"/>
        </w:numPr>
        <w:tabs>
          <w:tab w:val="left" w:pos="587"/>
        </w:tabs>
        <w:autoSpaceDE w:val="0"/>
        <w:autoSpaceDN w:val="0"/>
        <w:spacing w:line="360" w:lineRule="auto"/>
        <w:ind w:left="587" w:hanging="283"/>
        <w:contextualSpacing w:val="0"/>
        <w:jc w:val="both"/>
        <w:rPr>
          <w:sz w:val="28"/>
        </w:rPr>
      </w:pPr>
      <w:proofErr w:type="spellStart"/>
      <w:r w:rsidRPr="00453F93">
        <w:rPr>
          <w:spacing w:val="-2"/>
          <w:sz w:val="28"/>
        </w:rPr>
        <w:t>Кварцевание</w:t>
      </w:r>
      <w:proofErr w:type="spellEnd"/>
      <w:r w:rsidRPr="00453F93">
        <w:rPr>
          <w:spacing w:val="4"/>
          <w:sz w:val="28"/>
        </w:rPr>
        <w:t xml:space="preserve"> </w:t>
      </w:r>
      <w:r w:rsidRPr="00453F93">
        <w:rPr>
          <w:spacing w:val="-2"/>
          <w:sz w:val="28"/>
        </w:rPr>
        <w:t>групп.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3"/>
        </w:numPr>
        <w:tabs>
          <w:tab w:val="left" w:pos="587"/>
        </w:tabs>
        <w:autoSpaceDE w:val="0"/>
        <w:autoSpaceDN w:val="0"/>
        <w:spacing w:line="360" w:lineRule="auto"/>
        <w:ind w:right="651" w:firstLine="0"/>
        <w:contextualSpacing w:val="0"/>
        <w:jc w:val="both"/>
        <w:rPr>
          <w:sz w:val="28"/>
        </w:rPr>
      </w:pPr>
      <w:r w:rsidRPr="00453F93">
        <w:rPr>
          <w:sz w:val="28"/>
        </w:rPr>
        <w:lastRenderedPageBreak/>
        <w:t>Контроль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утреннего</w:t>
      </w:r>
      <w:r w:rsidRPr="00453F93">
        <w:rPr>
          <w:spacing w:val="-10"/>
          <w:sz w:val="28"/>
        </w:rPr>
        <w:t xml:space="preserve"> </w:t>
      </w:r>
      <w:r w:rsidRPr="00453F93">
        <w:rPr>
          <w:sz w:val="28"/>
        </w:rPr>
        <w:t xml:space="preserve">приема </w:t>
      </w:r>
      <w:r w:rsidRPr="00453F93">
        <w:rPr>
          <w:spacing w:val="-2"/>
          <w:sz w:val="28"/>
        </w:rPr>
        <w:t>детей.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2"/>
        </w:numPr>
        <w:tabs>
          <w:tab w:val="left" w:pos="587"/>
        </w:tabs>
        <w:autoSpaceDE w:val="0"/>
        <w:autoSpaceDN w:val="0"/>
        <w:spacing w:line="360" w:lineRule="auto"/>
        <w:ind w:hanging="283"/>
        <w:contextualSpacing w:val="0"/>
        <w:jc w:val="both"/>
        <w:rPr>
          <w:sz w:val="28"/>
        </w:rPr>
      </w:pPr>
      <w:r w:rsidRPr="00453F93">
        <w:rPr>
          <w:sz w:val="28"/>
        </w:rPr>
        <w:t>Витаминизация</w:t>
      </w:r>
      <w:r w:rsidRPr="00453F93">
        <w:rPr>
          <w:spacing w:val="-8"/>
          <w:sz w:val="28"/>
        </w:rPr>
        <w:t xml:space="preserve"> </w:t>
      </w:r>
      <w:r w:rsidRPr="00453F93">
        <w:rPr>
          <w:sz w:val="28"/>
        </w:rPr>
        <w:t>(натуральные</w:t>
      </w:r>
      <w:r w:rsidRPr="00453F93">
        <w:rPr>
          <w:spacing w:val="-10"/>
          <w:sz w:val="28"/>
        </w:rPr>
        <w:t xml:space="preserve"> </w:t>
      </w:r>
      <w:r w:rsidRPr="00453F93">
        <w:rPr>
          <w:sz w:val="28"/>
        </w:rPr>
        <w:t>соки,</w:t>
      </w:r>
      <w:r w:rsidRPr="00453F93">
        <w:rPr>
          <w:spacing w:val="-4"/>
          <w:sz w:val="28"/>
        </w:rPr>
        <w:t xml:space="preserve"> </w:t>
      </w:r>
      <w:r w:rsidRPr="00453F93">
        <w:rPr>
          <w:spacing w:val="-2"/>
          <w:sz w:val="28"/>
        </w:rPr>
        <w:t>фрукты).</w:t>
      </w:r>
    </w:p>
    <w:p w:rsidR="00C12CF1" w:rsidRPr="00453F93" w:rsidRDefault="00C12CF1" w:rsidP="00C12CF1">
      <w:pPr>
        <w:pStyle w:val="a3"/>
        <w:widowControl w:val="0"/>
        <w:numPr>
          <w:ilvl w:val="0"/>
          <w:numId w:val="22"/>
        </w:numPr>
        <w:tabs>
          <w:tab w:val="left" w:pos="587"/>
        </w:tabs>
        <w:autoSpaceDE w:val="0"/>
        <w:autoSpaceDN w:val="0"/>
        <w:spacing w:line="360" w:lineRule="auto"/>
        <w:ind w:hanging="283"/>
        <w:contextualSpacing w:val="0"/>
        <w:jc w:val="both"/>
        <w:rPr>
          <w:sz w:val="28"/>
        </w:rPr>
      </w:pPr>
      <w:r w:rsidRPr="00453F93">
        <w:rPr>
          <w:sz w:val="28"/>
        </w:rPr>
        <w:t>Сбалансированное</w:t>
      </w:r>
      <w:r w:rsidRPr="00453F93">
        <w:rPr>
          <w:spacing w:val="-17"/>
          <w:sz w:val="28"/>
        </w:rPr>
        <w:t xml:space="preserve"> </w:t>
      </w:r>
      <w:r w:rsidRPr="00453F93">
        <w:rPr>
          <w:spacing w:val="-2"/>
          <w:sz w:val="28"/>
        </w:rPr>
        <w:t>питание.</w:t>
      </w:r>
    </w:p>
    <w:p w:rsidR="00C12CF1" w:rsidRPr="00453F93" w:rsidRDefault="00C12CF1" w:rsidP="00C12CF1">
      <w:pPr>
        <w:spacing w:line="360" w:lineRule="auto"/>
        <w:jc w:val="both"/>
        <w:rPr>
          <w:sz w:val="28"/>
          <w:szCs w:val="28"/>
        </w:rPr>
      </w:pPr>
    </w:p>
    <w:p w:rsidR="00C12CF1" w:rsidRPr="00453F93" w:rsidRDefault="00C12CF1" w:rsidP="00C12CF1">
      <w:pPr>
        <w:spacing w:line="360" w:lineRule="auto"/>
        <w:ind w:left="142"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Для полноценного физического развития детей, реализации потребности в движении в детских садах созданы определённые условия.</w:t>
      </w:r>
    </w:p>
    <w:p w:rsidR="00C12CF1" w:rsidRPr="00453F93" w:rsidRDefault="00C12CF1" w:rsidP="00C12CF1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В группах созданы уголки физической культуры, где находится разнообразный спортивный инвентарь, в том числе «дорожки здоровья» для профилактики плоскостопия. В детских сада оборудован</w:t>
      </w:r>
      <w:r w:rsidR="00393E49" w:rsidRPr="00453F93">
        <w:rPr>
          <w:sz w:val="28"/>
          <w:szCs w:val="28"/>
        </w:rPr>
        <w:t>о</w:t>
      </w:r>
      <w:r w:rsidRPr="00453F93">
        <w:rPr>
          <w:sz w:val="28"/>
          <w:szCs w:val="28"/>
        </w:rPr>
        <w:t xml:space="preserve"> </w:t>
      </w:r>
      <w:proofErr w:type="spellStart"/>
      <w:r w:rsidRPr="00453F93">
        <w:rPr>
          <w:sz w:val="28"/>
          <w:szCs w:val="28"/>
        </w:rPr>
        <w:t>помещени</w:t>
      </w:r>
      <w:r w:rsidR="00393E49" w:rsidRPr="00453F93">
        <w:rPr>
          <w:sz w:val="28"/>
          <w:szCs w:val="28"/>
        </w:rPr>
        <w:t>е</w:t>
      </w:r>
      <w:r w:rsidRPr="00453F93">
        <w:rPr>
          <w:sz w:val="28"/>
          <w:szCs w:val="28"/>
        </w:rPr>
        <w:t>я</w:t>
      </w:r>
      <w:proofErr w:type="spellEnd"/>
      <w:r w:rsidRPr="00453F93">
        <w:rPr>
          <w:sz w:val="28"/>
          <w:szCs w:val="28"/>
        </w:rPr>
        <w:t xml:space="preserve"> для физкультурных занятий с разнообразным физкультурным оборудованием.</w:t>
      </w:r>
    </w:p>
    <w:p w:rsidR="00C12CF1" w:rsidRPr="00453F93" w:rsidRDefault="00C12CF1" w:rsidP="00C12CF1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C12CF1" w:rsidRPr="00453F93" w:rsidRDefault="00C12CF1" w:rsidP="00C12CF1">
      <w:pPr>
        <w:spacing w:line="360" w:lineRule="auto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188"/>
        <w:gridCol w:w="941"/>
        <w:gridCol w:w="925"/>
        <w:gridCol w:w="926"/>
        <w:gridCol w:w="926"/>
        <w:gridCol w:w="926"/>
        <w:gridCol w:w="948"/>
        <w:gridCol w:w="939"/>
        <w:gridCol w:w="926"/>
        <w:gridCol w:w="926"/>
      </w:tblGrid>
      <w:tr w:rsidR="00453F93" w:rsidRPr="00453F93" w:rsidTr="00787DCC">
        <w:tc>
          <w:tcPr>
            <w:tcW w:w="957" w:type="dxa"/>
          </w:tcPr>
          <w:p w:rsidR="00653922" w:rsidRPr="00453F93" w:rsidRDefault="00653922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Уч</w:t>
            </w:r>
            <w:proofErr w:type="gramStart"/>
            <w:r w:rsidRPr="00453F93">
              <w:rPr>
                <w:sz w:val="28"/>
                <w:szCs w:val="28"/>
              </w:rPr>
              <w:t>.г</w:t>
            </w:r>
            <w:proofErr w:type="gramEnd"/>
            <w:r w:rsidR="003A44BA" w:rsidRPr="00453F93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614" w:type="dxa"/>
            <w:gridSpan w:val="9"/>
          </w:tcPr>
          <w:p w:rsidR="00653922" w:rsidRPr="00453F93" w:rsidRDefault="00653922" w:rsidP="006539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Месяц</w:t>
            </w:r>
          </w:p>
        </w:tc>
      </w:tr>
      <w:tr w:rsidR="00453F93" w:rsidRPr="00453F93" w:rsidTr="00792FF1">
        <w:tc>
          <w:tcPr>
            <w:tcW w:w="957" w:type="dxa"/>
            <w:vAlign w:val="center"/>
          </w:tcPr>
          <w:p w:rsidR="00792FF1" w:rsidRPr="00453F93" w:rsidRDefault="00985235" w:rsidP="0098523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53F93">
              <w:rPr>
                <w:sz w:val="28"/>
                <w:szCs w:val="28"/>
              </w:rPr>
              <w:t>202</w:t>
            </w:r>
            <w:r w:rsidRPr="00453F93">
              <w:rPr>
                <w:sz w:val="28"/>
                <w:szCs w:val="28"/>
                <w:lang w:val="en-US"/>
              </w:rPr>
              <w:t>4</w:t>
            </w:r>
            <w:r w:rsidR="00792FF1" w:rsidRPr="00453F93">
              <w:rPr>
                <w:sz w:val="28"/>
                <w:szCs w:val="28"/>
              </w:rPr>
              <w:t>-202</w:t>
            </w:r>
            <w:r w:rsidRPr="00453F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Сент.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Окт.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Ноя.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Дек.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Янв.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Февр.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Март</w:t>
            </w:r>
          </w:p>
        </w:tc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Апр.</w:t>
            </w:r>
          </w:p>
        </w:tc>
        <w:tc>
          <w:tcPr>
            <w:tcW w:w="958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Май</w:t>
            </w:r>
          </w:p>
        </w:tc>
      </w:tr>
      <w:tr w:rsidR="00453F93" w:rsidRPr="00453F93" w:rsidTr="00D64BEE">
        <w:tc>
          <w:tcPr>
            <w:tcW w:w="957" w:type="dxa"/>
          </w:tcPr>
          <w:p w:rsidR="00792FF1" w:rsidRPr="00453F93" w:rsidRDefault="00792FF1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детодни</w:t>
            </w:r>
            <w:proofErr w:type="spellEnd"/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1234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1772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1376</w:t>
            </w:r>
          </w:p>
        </w:tc>
        <w:tc>
          <w:tcPr>
            <w:tcW w:w="957" w:type="dxa"/>
          </w:tcPr>
          <w:p w:rsidR="00792FF1" w:rsidRPr="00453F93" w:rsidRDefault="007A1543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1376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1134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1225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1296</w:t>
            </w:r>
          </w:p>
        </w:tc>
        <w:tc>
          <w:tcPr>
            <w:tcW w:w="957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1532</w:t>
            </w:r>
          </w:p>
        </w:tc>
        <w:tc>
          <w:tcPr>
            <w:tcW w:w="958" w:type="dxa"/>
          </w:tcPr>
          <w:p w:rsidR="00792FF1" w:rsidRPr="00453F93" w:rsidRDefault="008B05EA" w:rsidP="00C12CF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1089</w:t>
            </w:r>
          </w:p>
        </w:tc>
      </w:tr>
    </w:tbl>
    <w:p w:rsidR="00C12CF1" w:rsidRPr="00453F93" w:rsidRDefault="00C96F05" w:rsidP="00093674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На основании анализа оздоровительной работы за 202</w:t>
      </w:r>
      <w:r w:rsidR="00985235" w:rsidRPr="00453F93">
        <w:rPr>
          <w:sz w:val="28"/>
          <w:szCs w:val="28"/>
        </w:rPr>
        <w:t>4</w:t>
      </w:r>
      <w:r w:rsidR="007A1543" w:rsidRPr="00453F93">
        <w:rPr>
          <w:sz w:val="28"/>
          <w:szCs w:val="28"/>
        </w:rPr>
        <w:t xml:space="preserve"> </w:t>
      </w:r>
      <w:r w:rsidR="0040748E" w:rsidRPr="00453F93">
        <w:rPr>
          <w:sz w:val="28"/>
          <w:szCs w:val="28"/>
        </w:rPr>
        <w:t>- 202</w:t>
      </w:r>
      <w:r w:rsidR="00985235" w:rsidRPr="00453F93">
        <w:rPr>
          <w:sz w:val="28"/>
          <w:szCs w:val="28"/>
        </w:rPr>
        <w:t>5</w:t>
      </w:r>
      <w:r w:rsidRPr="00453F93">
        <w:rPr>
          <w:sz w:val="28"/>
          <w:szCs w:val="28"/>
        </w:rPr>
        <w:t xml:space="preserve"> год в планах на </w:t>
      </w:r>
      <w:r w:rsidR="0040748E" w:rsidRPr="00453F93">
        <w:rPr>
          <w:sz w:val="28"/>
          <w:szCs w:val="28"/>
        </w:rPr>
        <w:t>следующий</w:t>
      </w:r>
      <w:r w:rsidRPr="00453F93">
        <w:rPr>
          <w:sz w:val="28"/>
          <w:szCs w:val="28"/>
        </w:rPr>
        <w:t xml:space="preserve"> год будем продолжать работу по сохранению здоровья детей, по снижению заболеваемости детей, внедрению </w:t>
      </w:r>
      <w:proofErr w:type="spellStart"/>
      <w:r w:rsidRPr="00453F93">
        <w:rPr>
          <w:sz w:val="28"/>
          <w:szCs w:val="28"/>
        </w:rPr>
        <w:t>здоровьесберегающих</w:t>
      </w:r>
      <w:proofErr w:type="spellEnd"/>
      <w:r w:rsidRPr="00453F93">
        <w:rPr>
          <w:sz w:val="28"/>
          <w:szCs w:val="28"/>
        </w:rPr>
        <w:t xml:space="preserve"> технологий, формировать систему эффективного взаимодействия с семьями воспитанников по формированию у детей потребности здорового образа жизни. В период повышения уровня заболеваемости по ОРВИ и вирусным инфекциям работа детского сада основывается на рекомендациях </w:t>
      </w:r>
      <w:proofErr w:type="spellStart"/>
      <w:r w:rsidRPr="00453F93">
        <w:rPr>
          <w:sz w:val="28"/>
          <w:szCs w:val="28"/>
        </w:rPr>
        <w:t>Роспотребнадзора</w:t>
      </w:r>
      <w:proofErr w:type="spellEnd"/>
      <w:r w:rsidRPr="00453F93">
        <w:rPr>
          <w:sz w:val="28"/>
          <w:szCs w:val="28"/>
        </w:rPr>
        <w:t xml:space="preserve"> от 14.02.2020 года № 02/2230-2020-32 и Постановлении главного государственного санитарного врача РФ №16 от 30.06.2020 года.</w:t>
      </w:r>
      <w:r w:rsidR="00093674" w:rsidRPr="00453F93">
        <w:rPr>
          <w:sz w:val="28"/>
          <w:szCs w:val="28"/>
        </w:rPr>
        <w:t xml:space="preserve"> </w:t>
      </w:r>
      <w:r w:rsidRPr="00453F93">
        <w:rPr>
          <w:sz w:val="28"/>
          <w:szCs w:val="28"/>
        </w:rPr>
        <w:t>Карантинные мероприятия в группах при возникновении инфекционных заболеваний проводились в пол</w:t>
      </w:r>
      <w:r w:rsidR="00093674" w:rsidRPr="00453F93">
        <w:rPr>
          <w:sz w:val="28"/>
          <w:szCs w:val="28"/>
        </w:rPr>
        <w:t>ном объеме: в ДОУ при проведени</w:t>
      </w:r>
      <w:r w:rsidRPr="00453F93">
        <w:rPr>
          <w:sz w:val="28"/>
          <w:szCs w:val="28"/>
        </w:rPr>
        <w:t xml:space="preserve">и массовых мероприятий соблюдался масочный режим, проводились регулярные </w:t>
      </w:r>
      <w:r w:rsidRPr="00453F93">
        <w:rPr>
          <w:sz w:val="28"/>
          <w:szCs w:val="28"/>
        </w:rPr>
        <w:lastRenderedPageBreak/>
        <w:t xml:space="preserve">дезинфекции поверхностей и игрушек, </w:t>
      </w:r>
      <w:proofErr w:type="spellStart"/>
      <w:r w:rsidRPr="00453F93">
        <w:rPr>
          <w:sz w:val="28"/>
          <w:szCs w:val="28"/>
        </w:rPr>
        <w:t>кварцевание</w:t>
      </w:r>
      <w:proofErr w:type="spellEnd"/>
      <w:r w:rsidRPr="00453F93">
        <w:rPr>
          <w:sz w:val="28"/>
          <w:szCs w:val="28"/>
        </w:rPr>
        <w:t xml:space="preserve"> и проветривание помещений. </w:t>
      </w:r>
    </w:p>
    <w:p w:rsidR="00C12CF1" w:rsidRPr="00453F93" w:rsidRDefault="00C12CF1" w:rsidP="00C12CF1">
      <w:pPr>
        <w:jc w:val="both"/>
        <w:rPr>
          <w:sz w:val="28"/>
          <w:szCs w:val="28"/>
        </w:rPr>
      </w:pPr>
    </w:p>
    <w:p w:rsidR="003C36A2" w:rsidRPr="00453F93" w:rsidRDefault="003C36A2" w:rsidP="00093674">
      <w:pPr>
        <w:pStyle w:val="8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color w:val="auto"/>
          <w:sz w:val="28"/>
          <w:szCs w:val="28"/>
        </w:rPr>
        <w:t>РЕЗУЛЬТАТЫ АДАПТАЦИИ</w:t>
      </w:r>
    </w:p>
    <w:p w:rsidR="001F78B4" w:rsidRPr="00453F93" w:rsidRDefault="001F78B4" w:rsidP="001F78B4"/>
    <w:p w:rsidR="00B547B8" w:rsidRPr="00453F93" w:rsidRDefault="00B547B8" w:rsidP="00787DCC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Большое внимание было уделено работе с детьми 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</w:t>
      </w:r>
    </w:p>
    <w:p w:rsidR="00787DCC" w:rsidRPr="00453F93" w:rsidRDefault="00787DCC" w:rsidP="00663F18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        С целью определения уровня адаптации дошкольников при поступлении в МБДОУ, оптимизации ранней социализации детей проведено исследование процесса адаптации вновь поступивших детей. Для исследования применялось наблюдение за поведенческими реакциями детей в процессе привыкания к новым социальным условиям. Обследовались вновь поступившие дети в 1 младшие группы №</w:t>
      </w:r>
      <w:r w:rsidR="00985235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>, №</w:t>
      </w:r>
      <w:r w:rsidR="00985235" w:rsidRPr="00453F93">
        <w:rPr>
          <w:sz w:val="28"/>
          <w:szCs w:val="28"/>
        </w:rPr>
        <w:t>5</w:t>
      </w:r>
      <w:r w:rsidRPr="00453F93">
        <w:rPr>
          <w:sz w:val="28"/>
          <w:szCs w:val="28"/>
        </w:rPr>
        <w:t>, в количестве 1</w:t>
      </w:r>
      <w:r w:rsidR="00985235" w:rsidRPr="00453F93">
        <w:rPr>
          <w:sz w:val="28"/>
          <w:szCs w:val="28"/>
        </w:rPr>
        <w:t>3</w:t>
      </w:r>
      <w:r w:rsidRPr="00453F93">
        <w:rPr>
          <w:sz w:val="28"/>
          <w:szCs w:val="28"/>
        </w:rPr>
        <w:t xml:space="preserve"> человек.</w:t>
      </w:r>
    </w:p>
    <w:p w:rsidR="00787DCC" w:rsidRPr="00453F93" w:rsidRDefault="00787DCC" w:rsidP="00787DCC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Изучались и анализировались следующие параметры: эмоциональное состояние, сон и аппетит в условиях дома и детского сада, навыки самообслуживания, социальные контакты </w:t>
      </w:r>
      <w:proofErr w:type="gramStart"/>
      <w:r w:rsidRPr="00453F93">
        <w:rPr>
          <w:sz w:val="28"/>
          <w:szCs w:val="28"/>
        </w:rPr>
        <w:t>со</w:t>
      </w:r>
      <w:proofErr w:type="gramEnd"/>
      <w:r w:rsidRPr="00453F93">
        <w:rPr>
          <w:sz w:val="28"/>
          <w:szCs w:val="28"/>
        </w:rPr>
        <w:t xml:space="preserve"> взрослыми и сверстниками, познавательная и игровая деятельность, реакции на изменение привычной ситуации. </w:t>
      </w:r>
    </w:p>
    <w:p w:rsidR="00787DCC" w:rsidRPr="00453F93" w:rsidRDefault="00854DC7" w:rsidP="00787DCC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Из обследованных детей 38,5</w:t>
      </w:r>
      <w:r w:rsidR="00663F18" w:rsidRPr="00453F93">
        <w:rPr>
          <w:sz w:val="28"/>
          <w:szCs w:val="28"/>
        </w:rPr>
        <w:t>%</w:t>
      </w:r>
      <w:r w:rsidRPr="00453F93">
        <w:rPr>
          <w:sz w:val="28"/>
          <w:szCs w:val="28"/>
        </w:rPr>
        <w:t xml:space="preserve"> </w:t>
      </w:r>
      <w:r w:rsidR="00787DCC" w:rsidRPr="00453F93">
        <w:rPr>
          <w:sz w:val="28"/>
          <w:szCs w:val="28"/>
        </w:rPr>
        <w:t>легко прошли период адаптации к МБДОУ, это говорит о том, что эти дети были в течени</w:t>
      </w:r>
      <w:proofErr w:type="gramStart"/>
      <w:r w:rsidR="00787DCC" w:rsidRPr="00453F93">
        <w:rPr>
          <w:sz w:val="28"/>
          <w:szCs w:val="28"/>
        </w:rPr>
        <w:t>и</w:t>
      </w:r>
      <w:proofErr w:type="gramEnd"/>
      <w:r w:rsidR="00787DCC" w:rsidRPr="00453F93">
        <w:rPr>
          <w:sz w:val="28"/>
          <w:szCs w:val="28"/>
        </w:rPr>
        <w:t xml:space="preserve"> всего адаптационного периода жизнерадостны, подвижны, охотно шли на контакт со взрослыми и детьми, у них был хороший аппетит и спокойный сон.</w:t>
      </w:r>
    </w:p>
    <w:p w:rsidR="00787DCC" w:rsidRPr="00453F93" w:rsidRDefault="00787DCC" w:rsidP="00787DCC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</w:t>
      </w:r>
      <w:r w:rsidR="00854DC7" w:rsidRPr="00453F93">
        <w:rPr>
          <w:sz w:val="28"/>
          <w:szCs w:val="28"/>
        </w:rPr>
        <w:t>У 38,5</w:t>
      </w:r>
      <w:r w:rsidRPr="00453F93">
        <w:rPr>
          <w:sz w:val="28"/>
          <w:szCs w:val="28"/>
        </w:rPr>
        <w:t xml:space="preserve">% детей наблюдается средний уровень адаптации. Такие дети иногда </w:t>
      </w:r>
      <w:proofErr w:type="gramStart"/>
      <w:r w:rsidRPr="00453F93">
        <w:rPr>
          <w:sz w:val="28"/>
          <w:szCs w:val="28"/>
        </w:rPr>
        <w:t>бывают</w:t>
      </w:r>
      <w:proofErr w:type="gramEnd"/>
      <w:r w:rsidRPr="00453F93">
        <w:rPr>
          <w:sz w:val="28"/>
          <w:szCs w:val="28"/>
        </w:rPr>
        <w:t xml:space="preserve"> задумчивы, замкнуты, проявлялась лёгкая плаксивость, безразличие к играм, сон спокойный, но не долгий, аппетит выборочный.</w:t>
      </w:r>
    </w:p>
    <w:p w:rsidR="00787DCC" w:rsidRPr="00453F93" w:rsidRDefault="00854DC7" w:rsidP="00787DCC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23% детей находятся в процессе адаптации.</w:t>
      </w:r>
    </w:p>
    <w:p w:rsidR="00787DCC" w:rsidRPr="00453F93" w:rsidRDefault="00787DCC" w:rsidP="00854DC7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      Таким </w:t>
      </w:r>
      <w:proofErr w:type="gramStart"/>
      <w:r w:rsidRPr="00453F93">
        <w:rPr>
          <w:sz w:val="28"/>
          <w:szCs w:val="28"/>
        </w:rPr>
        <w:t>образом</w:t>
      </w:r>
      <w:proofErr w:type="gramEnd"/>
      <w:r w:rsidRPr="00453F93">
        <w:rPr>
          <w:sz w:val="28"/>
          <w:szCs w:val="28"/>
        </w:rPr>
        <w:t xml:space="preserve"> адаптация прошла успешно у всех вновь поступивших детей, что позволяет сделать вывод об эффективности работы педагогов, </w:t>
      </w:r>
      <w:r w:rsidRPr="00453F93">
        <w:rPr>
          <w:sz w:val="28"/>
          <w:szCs w:val="28"/>
        </w:rPr>
        <w:lastRenderedPageBreak/>
        <w:t>создании ими комфортных условий и содержательной среды для развития детей.</w:t>
      </w:r>
    </w:p>
    <w:p w:rsidR="00787DCC" w:rsidRPr="00453F93" w:rsidRDefault="00787DCC" w:rsidP="00787DCC">
      <w:pPr>
        <w:spacing w:line="360" w:lineRule="auto"/>
        <w:jc w:val="both"/>
        <w:rPr>
          <w:sz w:val="28"/>
          <w:szCs w:val="28"/>
        </w:rPr>
      </w:pPr>
    </w:p>
    <w:p w:rsidR="003C36A2" w:rsidRPr="00453F93" w:rsidRDefault="00093674" w:rsidP="00093674">
      <w:pPr>
        <w:pStyle w:val="8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color w:val="auto"/>
          <w:sz w:val="28"/>
          <w:szCs w:val="28"/>
        </w:rPr>
        <w:t>АНАЛИЗ ОБРАЗОВАТЕЛЬНОГО ПРОЦЕССА (ЗДЕСЬ ЖЕ КОРРЕКЦИОННАЯ РАБОТА)</w:t>
      </w:r>
    </w:p>
    <w:p w:rsidR="005361E6" w:rsidRPr="00453F93" w:rsidRDefault="005361E6" w:rsidP="00787DCC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Работа велась в соответствии с программным обеспечением при тесном взаимодействии всех работников детского сада. Организованные формы обучения проводились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комплексно-тематическим планированием по значимым событиям социальной жизни и окружающего мира.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>В период с 1 по 15 сентября 202</w:t>
      </w:r>
      <w:r w:rsidR="00854DC7" w:rsidRPr="00453F93">
        <w:rPr>
          <w:sz w:val="28"/>
        </w:rPr>
        <w:t xml:space="preserve">4 </w:t>
      </w:r>
      <w:r w:rsidRPr="00453F93">
        <w:rPr>
          <w:sz w:val="28"/>
        </w:rPr>
        <w:t xml:space="preserve">г. было проведено логопедическое обследование. Было обследовано </w:t>
      </w:r>
      <w:r w:rsidR="00854DC7" w:rsidRPr="00453F93">
        <w:rPr>
          <w:sz w:val="28"/>
        </w:rPr>
        <w:t xml:space="preserve">18 детей </w:t>
      </w:r>
      <w:r w:rsidRPr="00453F93">
        <w:rPr>
          <w:sz w:val="28"/>
        </w:rPr>
        <w:t xml:space="preserve"> старшего дошкольного возраста, 2</w:t>
      </w:r>
      <w:r w:rsidR="00854DC7" w:rsidRPr="00453F93">
        <w:rPr>
          <w:sz w:val="28"/>
        </w:rPr>
        <w:t>1</w:t>
      </w:r>
      <w:r w:rsidRPr="00453F93">
        <w:rPr>
          <w:sz w:val="28"/>
        </w:rPr>
        <w:t xml:space="preserve"> </w:t>
      </w:r>
      <w:r w:rsidR="00854DC7" w:rsidRPr="00453F93">
        <w:rPr>
          <w:sz w:val="28"/>
        </w:rPr>
        <w:t>ребенок</w:t>
      </w:r>
      <w:r w:rsidRPr="00453F93">
        <w:rPr>
          <w:sz w:val="28"/>
        </w:rPr>
        <w:t xml:space="preserve"> подготовительной г</w:t>
      </w:r>
      <w:r w:rsidR="00854DC7" w:rsidRPr="00453F93">
        <w:rPr>
          <w:sz w:val="28"/>
        </w:rPr>
        <w:t>руппы</w:t>
      </w:r>
      <w:r w:rsidRPr="00453F93">
        <w:rPr>
          <w:sz w:val="28"/>
        </w:rPr>
        <w:t xml:space="preserve">.  На логопедические занятия по решению ППК было зачислено 22 ребенка. 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 xml:space="preserve">Выявление уровня актуального речевого развития </w:t>
      </w:r>
      <w:proofErr w:type="gramStart"/>
      <w:r w:rsidRPr="00453F93">
        <w:rPr>
          <w:sz w:val="28"/>
        </w:rPr>
        <w:t>детей, зачисленных на логопедические занятия и обработка данных обследования для объективного логопедического заключения позволяют</w:t>
      </w:r>
      <w:proofErr w:type="gramEnd"/>
      <w:r w:rsidRPr="00453F93">
        <w:rPr>
          <w:sz w:val="28"/>
        </w:rPr>
        <w:t xml:space="preserve"> обобщить следующие данные о дефектах речи детей:</w:t>
      </w:r>
    </w:p>
    <w:p w:rsidR="00792FF1" w:rsidRPr="00453F93" w:rsidRDefault="00792FF1" w:rsidP="00792FF1">
      <w:pPr>
        <w:pStyle w:val="a3"/>
        <w:numPr>
          <w:ilvl w:val="0"/>
          <w:numId w:val="31"/>
        </w:numPr>
        <w:spacing w:line="360" w:lineRule="auto"/>
        <w:ind w:left="284" w:firstLine="283"/>
        <w:jc w:val="both"/>
        <w:rPr>
          <w:sz w:val="28"/>
        </w:rPr>
      </w:pPr>
      <w:r w:rsidRPr="00453F93">
        <w:rPr>
          <w:sz w:val="28"/>
        </w:rPr>
        <w:t xml:space="preserve"> Норма – 3 человека</w:t>
      </w:r>
    </w:p>
    <w:p w:rsidR="00792FF1" w:rsidRPr="00453F93" w:rsidRDefault="00792FF1" w:rsidP="00792FF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</w:rPr>
      </w:pPr>
      <w:r w:rsidRPr="00453F93">
        <w:rPr>
          <w:sz w:val="28"/>
        </w:rPr>
        <w:t xml:space="preserve">Общее недоразвитие речи – </w:t>
      </w:r>
      <w:r w:rsidR="00854DC7" w:rsidRPr="00453F93">
        <w:rPr>
          <w:sz w:val="28"/>
        </w:rPr>
        <w:t>21</w:t>
      </w:r>
      <w:r w:rsidRPr="00453F93">
        <w:rPr>
          <w:sz w:val="28"/>
        </w:rPr>
        <w:t xml:space="preserve"> человек, </w:t>
      </w:r>
    </w:p>
    <w:p w:rsidR="00792FF1" w:rsidRPr="00453F93" w:rsidRDefault="00792FF1" w:rsidP="00792FF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</w:rPr>
      </w:pPr>
      <w:r w:rsidRPr="00453F93">
        <w:rPr>
          <w:sz w:val="28"/>
        </w:rPr>
        <w:t xml:space="preserve">ФФНР – </w:t>
      </w:r>
      <w:r w:rsidR="00854DC7" w:rsidRPr="00453F93">
        <w:rPr>
          <w:sz w:val="28"/>
        </w:rPr>
        <w:t xml:space="preserve">10 </w:t>
      </w:r>
      <w:r w:rsidRPr="00453F93">
        <w:rPr>
          <w:sz w:val="28"/>
        </w:rPr>
        <w:t xml:space="preserve"> человек,</w:t>
      </w:r>
    </w:p>
    <w:p w:rsidR="00792FF1" w:rsidRPr="00453F93" w:rsidRDefault="00792FF1" w:rsidP="00792FF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</w:rPr>
      </w:pPr>
      <w:r w:rsidRPr="00453F93">
        <w:rPr>
          <w:sz w:val="28"/>
        </w:rPr>
        <w:t xml:space="preserve">ОВЗ – </w:t>
      </w:r>
      <w:r w:rsidR="00854DC7" w:rsidRPr="00453F93">
        <w:rPr>
          <w:sz w:val="28"/>
        </w:rPr>
        <w:t>3</w:t>
      </w:r>
      <w:r w:rsidRPr="00453F93">
        <w:rPr>
          <w:sz w:val="28"/>
        </w:rPr>
        <w:t xml:space="preserve"> человек</w:t>
      </w:r>
      <w:r w:rsidR="00854DC7" w:rsidRPr="00453F93">
        <w:rPr>
          <w:sz w:val="28"/>
        </w:rPr>
        <w:t>а</w:t>
      </w:r>
      <w:r w:rsidRPr="00453F93">
        <w:rPr>
          <w:sz w:val="28"/>
        </w:rPr>
        <w:t>.</w:t>
      </w:r>
    </w:p>
    <w:p w:rsidR="00792FF1" w:rsidRPr="00453F93" w:rsidRDefault="00792FF1" w:rsidP="00792FF1">
      <w:pPr>
        <w:spacing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</w:t>
      </w:r>
      <w:r w:rsidR="00854DC7" w:rsidRPr="00453F93">
        <w:rPr>
          <w:sz w:val="28"/>
        </w:rPr>
        <w:t>4</w:t>
      </w:r>
      <w:r w:rsidRPr="00453F93">
        <w:rPr>
          <w:sz w:val="28"/>
        </w:rPr>
        <w:t>-202</w:t>
      </w:r>
      <w:r w:rsidR="00854DC7" w:rsidRPr="00453F93">
        <w:rPr>
          <w:sz w:val="28"/>
        </w:rPr>
        <w:t>5</w:t>
      </w:r>
      <w:r w:rsidRPr="00453F93">
        <w:rPr>
          <w:sz w:val="28"/>
        </w:rPr>
        <w:t xml:space="preserve"> </w:t>
      </w:r>
      <w:proofErr w:type="spellStart"/>
      <w:r w:rsidRPr="00453F93">
        <w:rPr>
          <w:sz w:val="28"/>
        </w:rPr>
        <w:t>уч</w:t>
      </w:r>
      <w:proofErr w:type="gramStart"/>
      <w:r w:rsidRPr="00453F93">
        <w:rPr>
          <w:sz w:val="28"/>
        </w:rPr>
        <w:t>.г</w:t>
      </w:r>
      <w:proofErr w:type="gramEnd"/>
      <w:r w:rsidRPr="00453F93">
        <w:rPr>
          <w:sz w:val="28"/>
        </w:rPr>
        <w:t>од</w:t>
      </w:r>
      <w:proofErr w:type="spellEnd"/>
      <w:r w:rsidRPr="00453F93">
        <w:rPr>
          <w:sz w:val="28"/>
        </w:rPr>
        <w:t>.</w:t>
      </w:r>
    </w:p>
    <w:p w:rsidR="00792FF1" w:rsidRPr="00453F93" w:rsidRDefault="00792FF1" w:rsidP="00792FF1">
      <w:pPr>
        <w:spacing w:line="360" w:lineRule="auto"/>
        <w:ind w:firstLine="567"/>
        <w:jc w:val="both"/>
        <w:rPr>
          <w:sz w:val="28"/>
        </w:rPr>
      </w:pPr>
    </w:p>
    <w:p w:rsidR="00792FF1" w:rsidRPr="00453F93" w:rsidRDefault="00792FF1" w:rsidP="00792FF1">
      <w:pPr>
        <w:spacing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>В запланированные сроки (май) был проведён логопедический мониторинг подготовительной к школе группы, с целью выявления динамики развития речи в коррекционно-образовательном процессе каждого ребёнка.</w:t>
      </w:r>
    </w:p>
    <w:p w:rsidR="00792FF1" w:rsidRPr="00453F93" w:rsidRDefault="00792FF1" w:rsidP="00792FF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453F93">
        <w:rPr>
          <w:sz w:val="28"/>
        </w:rPr>
        <w:t xml:space="preserve">ОВЗ- </w:t>
      </w:r>
      <w:r w:rsidR="00854DC7" w:rsidRPr="00453F93">
        <w:rPr>
          <w:sz w:val="28"/>
        </w:rPr>
        <w:t>3</w:t>
      </w:r>
      <w:r w:rsidRPr="00453F93">
        <w:rPr>
          <w:sz w:val="28"/>
        </w:rPr>
        <w:t xml:space="preserve"> человек</w:t>
      </w:r>
      <w:r w:rsidR="00854DC7" w:rsidRPr="00453F93">
        <w:rPr>
          <w:sz w:val="28"/>
        </w:rPr>
        <w:t>а</w:t>
      </w:r>
      <w:r w:rsidRPr="00453F93">
        <w:rPr>
          <w:sz w:val="28"/>
        </w:rPr>
        <w:t>,</w:t>
      </w:r>
    </w:p>
    <w:p w:rsidR="00792FF1" w:rsidRPr="00453F93" w:rsidRDefault="00792FF1" w:rsidP="00792FF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453F93">
        <w:rPr>
          <w:sz w:val="28"/>
        </w:rPr>
        <w:t>Норма – 1</w:t>
      </w:r>
      <w:r w:rsidR="00854DC7" w:rsidRPr="00453F93">
        <w:rPr>
          <w:sz w:val="28"/>
        </w:rPr>
        <w:t>1</w:t>
      </w:r>
      <w:r w:rsidRPr="00453F93">
        <w:rPr>
          <w:sz w:val="28"/>
        </w:rPr>
        <w:t xml:space="preserve"> человек,</w:t>
      </w:r>
    </w:p>
    <w:p w:rsidR="00792FF1" w:rsidRPr="00453F93" w:rsidRDefault="00792FF1" w:rsidP="00792FF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453F93">
        <w:rPr>
          <w:sz w:val="28"/>
        </w:rPr>
        <w:t>ФФНР - 10 человек.</w:t>
      </w:r>
    </w:p>
    <w:p w:rsidR="00792FF1" w:rsidRPr="00453F93" w:rsidRDefault="00792FF1" w:rsidP="00792FF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453F93">
        <w:rPr>
          <w:sz w:val="28"/>
        </w:rPr>
        <w:t xml:space="preserve">ОНР – </w:t>
      </w:r>
      <w:r w:rsidR="00854DC7" w:rsidRPr="00453F93">
        <w:rPr>
          <w:sz w:val="28"/>
        </w:rPr>
        <w:t>16 человек</w:t>
      </w:r>
      <w:r w:rsidRPr="00453F93">
        <w:rPr>
          <w:sz w:val="28"/>
        </w:rPr>
        <w:t>.</w:t>
      </w:r>
    </w:p>
    <w:p w:rsidR="00792FF1" w:rsidRPr="00453F93" w:rsidRDefault="00792FF1" w:rsidP="00792FF1">
      <w:pPr>
        <w:spacing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 xml:space="preserve">Критически низкая динамика в речевом развитии, была выявлена у 1 детей по таким причинам: трудности в автоматизации речевого развития по причине отягощающего заключения </w:t>
      </w:r>
      <w:r w:rsidRPr="00453F93">
        <w:rPr>
          <w:i/>
          <w:sz w:val="28"/>
        </w:rPr>
        <w:t xml:space="preserve">ПМПК; 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 xml:space="preserve">Также, была проведена экспресс-диагностика средних групп в количестве </w:t>
      </w:r>
      <w:r w:rsidR="00854DC7" w:rsidRPr="00453F93">
        <w:rPr>
          <w:sz w:val="28"/>
        </w:rPr>
        <w:t>21</w:t>
      </w:r>
      <w:r w:rsidRPr="00453F93">
        <w:rPr>
          <w:sz w:val="28"/>
        </w:rPr>
        <w:t xml:space="preserve"> человек</w:t>
      </w:r>
      <w:r w:rsidR="00854DC7" w:rsidRPr="00453F93">
        <w:rPr>
          <w:sz w:val="28"/>
        </w:rPr>
        <w:t xml:space="preserve">а </w:t>
      </w:r>
      <w:r w:rsidRPr="00453F93">
        <w:rPr>
          <w:sz w:val="28"/>
        </w:rPr>
        <w:t xml:space="preserve"> на предмет выявления речевых дефектов у детей.</w:t>
      </w:r>
    </w:p>
    <w:p w:rsidR="00792FF1" w:rsidRPr="00453F93" w:rsidRDefault="00792FF1" w:rsidP="00792FF1">
      <w:pPr>
        <w:spacing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>Коррекционные занятия проводились в игровой форме с использованием наглядного материала и дидактических игр. Детям для усвоения пройденной темы регулярно предлагались дополнительные задания.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proofErr w:type="gramStart"/>
      <w:r w:rsidRPr="00453F93">
        <w:rPr>
          <w:sz w:val="28"/>
        </w:rPr>
        <w:t>Все дети, нуждающиеся в коррекционной помощи внесены</w:t>
      </w:r>
      <w:proofErr w:type="gramEnd"/>
      <w:r w:rsidRPr="00453F93">
        <w:rPr>
          <w:sz w:val="28"/>
        </w:rPr>
        <w:t xml:space="preserve"> в журнал регистрации детей нуждающихся в </w:t>
      </w:r>
      <w:proofErr w:type="spellStart"/>
      <w:r w:rsidRPr="00453F93">
        <w:rPr>
          <w:sz w:val="28"/>
        </w:rPr>
        <w:t>коррекционнной</w:t>
      </w:r>
      <w:proofErr w:type="spellEnd"/>
      <w:r w:rsidRPr="00453F93">
        <w:rPr>
          <w:sz w:val="28"/>
        </w:rPr>
        <w:t xml:space="preserve"> помощи, родители приглашены на консультации к учителю-логопеду в установленное время по графику работы. </w:t>
      </w:r>
    </w:p>
    <w:p w:rsidR="00792FF1" w:rsidRPr="00453F93" w:rsidRDefault="00792FF1" w:rsidP="00792FF1">
      <w:pPr>
        <w:spacing w:after="150" w:line="360" w:lineRule="auto"/>
        <w:ind w:firstLine="567"/>
        <w:jc w:val="center"/>
        <w:rPr>
          <w:sz w:val="28"/>
        </w:rPr>
      </w:pPr>
      <w:r w:rsidRPr="00453F93">
        <w:rPr>
          <w:b/>
          <w:sz w:val="28"/>
        </w:rPr>
        <w:t>Коррекционно-развивающая работа.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 xml:space="preserve">Начало учебного года проводилось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проводились индивидуальные беседы с </w:t>
      </w:r>
      <w:r w:rsidRPr="00453F93">
        <w:rPr>
          <w:sz w:val="28"/>
        </w:rPr>
        <w:lastRenderedPageBreak/>
        <w:t>родителями с целью уточнения анамнестических и анкетных данных; пояснения родителям необходимости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792FF1" w:rsidRPr="00453F93" w:rsidRDefault="00792FF1" w:rsidP="00792FF1">
      <w:pPr>
        <w:spacing w:after="150" w:line="360" w:lineRule="auto"/>
        <w:ind w:firstLine="567"/>
        <w:jc w:val="both"/>
        <w:rPr>
          <w:sz w:val="28"/>
        </w:rPr>
      </w:pPr>
      <w:r w:rsidRPr="00453F93">
        <w:rPr>
          <w:sz w:val="28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синтеза. Для закрепления пройденной темы давались дополнительные задания. Велась работа с воспитателями.</w:t>
      </w:r>
    </w:p>
    <w:p w:rsidR="003C36A2" w:rsidRPr="00453F93" w:rsidRDefault="00B4185D" w:rsidP="00694A0F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ПЕРЕЧЕНЬ ДОПОЛНИТЕЛЬНЫХ ОБРАЗОВАТЕЛЬНЫХ УСЛУГ, ПРЕДОСТАВЛЯЕМЫХ ДОУ</w:t>
      </w:r>
    </w:p>
    <w:p w:rsidR="00E27593" w:rsidRPr="00453F93" w:rsidRDefault="009C63F7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Дополнительное образование в дошкольном учреждении дает возможность выявить и развить способности детей, удовлетворить их  индивидуальные познавательные, эстетические, творческие запросы.</w:t>
      </w:r>
    </w:p>
    <w:p w:rsidR="009C63F7" w:rsidRPr="00453F93" w:rsidRDefault="009C63F7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В МБДОУ </w:t>
      </w:r>
      <w:proofErr w:type="spellStart"/>
      <w:r w:rsidRPr="00453F93">
        <w:rPr>
          <w:sz w:val="28"/>
          <w:szCs w:val="28"/>
        </w:rPr>
        <w:t>Сещинском</w:t>
      </w:r>
      <w:proofErr w:type="spellEnd"/>
      <w:r w:rsidRPr="00453F93">
        <w:rPr>
          <w:sz w:val="28"/>
          <w:szCs w:val="28"/>
        </w:rPr>
        <w:t xml:space="preserve"> детском саду «Солнышко» реализуются программы дополнительного образования детей:</w:t>
      </w:r>
    </w:p>
    <w:p w:rsidR="009C63F7" w:rsidRPr="00453F93" w:rsidRDefault="00F34B39" w:rsidP="00694A0F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«Ложкари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художественное</w:t>
      </w:r>
      <w:r w:rsidR="009C63F7" w:rsidRPr="00453F93">
        <w:rPr>
          <w:sz w:val="28"/>
          <w:szCs w:val="28"/>
        </w:rPr>
        <w:t xml:space="preserve"> направление.</w:t>
      </w:r>
    </w:p>
    <w:p w:rsidR="009C63F7" w:rsidRPr="00453F93" w:rsidRDefault="00AB327B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   </w:t>
      </w:r>
      <w:r w:rsidR="009C63F7" w:rsidRPr="00453F93">
        <w:rPr>
          <w:sz w:val="28"/>
          <w:szCs w:val="28"/>
        </w:rPr>
        <w:t xml:space="preserve"> Цель:</w:t>
      </w:r>
      <w:r w:rsidRPr="00453F93">
        <w:rPr>
          <w:sz w:val="28"/>
          <w:szCs w:val="28"/>
        </w:rPr>
        <w:t xml:space="preserve"> </w:t>
      </w:r>
      <w:r w:rsidR="00B4185D" w:rsidRPr="00453F93">
        <w:rPr>
          <w:sz w:val="28"/>
          <w:szCs w:val="28"/>
        </w:rPr>
        <w:t>обогащение духовной культуры детей через игру на русских народных инструментов.</w:t>
      </w:r>
    </w:p>
    <w:p w:rsidR="003C36A2" w:rsidRPr="00453F93" w:rsidRDefault="009C63F7" w:rsidP="00694A0F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«</w:t>
      </w:r>
      <w:proofErr w:type="spellStart"/>
      <w:r w:rsidRPr="00453F93">
        <w:rPr>
          <w:sz w:val="28"/>
          <w:szCs w:val="28"/>
        </w:rPr>
        <w:t>П</w:t>
      </w:r>
      <w:r w:rsidR="00F34B39">
        <w:rPr>
          <w:sz w:val="28"/>
          <w:szCs w:val="28"/>
        </w:rPr>
        <w:t>ластилинография</w:t>
      </w:r>
      <w:proofErr w:type="spellEnd"/>
      <w:r w:rsidR="00F34B39">
        <w:rPr>
          <w:sz w:val="28"/>
          <w:szCs w:val="28"/>
        </w:rPr>
        <w:t>» - художественное</w:t>
      </w:r>
      <w:r w:rsidRPr="00453F93">
        <w:rPr>
          <w:sz w:val="28"/>
          <w:szCs w:val="28"/>
        </w:rPr>
        <w:t xml:space="preserve"> направление.</w:t>
      </w:r>
    </w:p>
    <w:p w:rsidR="009C63F7" w:rsidRPr="00453F93" w:rsidRDefault="009C63F7" w:rsidP="00694A0F">
      <w:pPr>
        <w:spacing w:line="360" w:lineRule="auto"/>
        <w:ind w:left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Цель: </w:t>
      </w:r>
      <w:r w:rsidR="00AB327B" w:rsidRPr="00453F93">
        <w:rPr>
          <w:sz w:val="28"/>
          <w:szCs w:val="28"/>
        </w:rPr>
        <w:t>развитие ручной умелости у детей старших, подготовительных групп.</w:t>
      </w:r>
    </w:p>
    <w:p w:rsidR="003C36A2" w:rsidRPr="00453F93" w:rsidRDefault="00701D18" w:rsidP="00694A0F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АНАЛИЗ МЕТОДИЧЕСКОЙ РАБОТЫ</w:t>
      </w:r>
    </w:p>
    <w:p w:rsidR="00B423BF" w:rsidRPr="00453F93" w:rsidRDefault="00B423BF" w:rsidP="00694A0F">
      <w:pPr>
        <w:pStyle w:val="a3"/>
        <w:spacing w:line="360" w:lineRule="auto"/>
        <w:rPr>
          <w:b/>
          <w:sz w:val="28"/>
          <w:szCs w:val="28"/>
        </w:rPr>
      </w:pPr>
    </w:p>
    <w:p w:rsidR="00B423BF" w:rsidRPr="00453F93" w:rsidRDefault="00B423BF" w:rsidP="00694A0F">
      <w:pPr>
        <w:pStyle w:val="a5"/>
        <w:spacing w:line="360" w:lineRule="auto"/>
        <w:ind w:firstLine="708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В 202</w:t>
      </w:r>
      <w:r w:rsidR="001F78B4" w:rsidRPr="00453F93">
        <w:rPr>
          <w:rStyle w:val="FontStyle13"/>
          <w:sz w:val="28"/>
          <w:szCs w:val="28"/>
        </w:rPr>
        <w:t>4</w:t>
      </w:r>
      <w:r w:rsidRPr="00453F93">
        <w:rPr>
          <w:rStyle w:val="FontStyle13"/>
          <w:sz w:val="28"/>
          <w:szCs w:val="28"/>
        </w:rPr>
        <w:t>-202</w:t>
      </w:r>
      <w:r w:rsidR="001F78B4" w:rsidRPr="00453F93">
        <w:rPr>
          <w:rStyle w:val="FontStyle13"/>
          <w:sz w:val="28"/>
          <w:szCs w:val="28"/>
        </w:rPr>
        <w:t>5</w:t>
      </w:r>
      <w:r w:rsidRPr="00453F93">
        <w:rPr>
          <w:rStyle w:val="FontStyle13"/>
          <w:sz w:val="28"/>
          <w:szCs w:val="28"/>
        </w:rPr>
        <w:t xml:space="preserve"> учебном году методическая работа в МБДОУ </w:t>
      </w:r>
      <w:proofErr w:type="spellStart"/>
      <w:r w:rsidRPr="00453F93">
        <w:rPr>
          <w:rStyle w:val="FontStyle13"/>
          <w:sz w:val="28"/>
          <w:szCs w:val="28"/>
        </w:rPr>
        <w:t>Сещинском</w:t>
      </w:r>
      <w:proofErr w:type="spellEnd"/>
      <w:r w:rsidRPr="00453F93">
        <w:rPr>
          <w:rStyle w:val="FontStyle13"/>
          <w:sz w:val="28"/>
          <w:szCs w:val="28"/>
        </w:rPr>
        <w:t xml:space="preserve"> детском саду «Солнышко» была направлена на решение следующих задач:</w:t>
      </w:r>
    </w:p>
    <w:p w:rsidR="009F47C0" w:rsidRPr="00453F93" w:rsidRDefault="009F47C0" w:rsidP="009F47C0">
      <w:pPr>
        <w:pStyle w:val="a3"/>
        <w:numPr>
          <w:ilvl w:val="0"/>
          <w:numId w:val="3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lastRenderedPageBreak/>
        <w:t>Формирование основ гражданственности и патриотизма на основе духовно-нравственных ценностей российского народа, исторических и национально-культурных традиций.</w:t>
      </w:r>
    </w:p>
    <w:p w:rsidR="009F47C0" w:rsidRPr="00453F93" w:rsidRDefault="009F47C0" w:rsidP="009F47C0">
      <w:pPr>
        <w:pStyle w:val="a3"/>
        <w:numPr>
          <w:ilvl w:val="0"/>
          <w:numId w:val="3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>Совершенствование системы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9F47C0" w:rsidRPr="00453F93" w:rsidRDefault="009F47C0" w:rsidP="009F47C0">
      <w:pPr>
        <w:pStyle w:val="a3"/>
        <w:numPr>
          <w:ilvl w:val="0"/>
          <w:numId w:val="3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>Развитие творческой речевой активности детей через решение проблемных ситуаций, проектной деятельности и развития коммуникативных способностей через театрализованную деятельность;</w:t>
      </w:r>
    </w:p>
    <w:p w:rsidR="009F47C0" w:rsidRPr="00453F93" w:rsidRDefault="009F47C0" w:rsidP="009F47C0">
      <w:pPr>
        <w:pStyle w:val="a3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Создание условий, способствующих реализации художественно-эстетического развития воспитанников, их творческого потенциала в условиях дошкольной образовательной организации в соответствии с ФОП </w:t>
      </w:r>
      <w:proofErr w:type="gramStart"/>
      <w:r w:rsidRPr="00453F93">
        <w:rPr>
          <w:sz w:val="28"/>
          <w:szCs w:val="28"/>
        </w:rPr>
        <w:t>ДО</w:t>
      </w:r>
      <w:proofErr w:type="gramEnd"/>
      <w:r w:rsidRPr="00453F93">
        <w:rPr>
          <w:sz w:val="28"/>
          <w:szCs w:val="28"/>
        </w:rPr>
        <w:t>;</w:t>
      </w:r>
    </w:p>
    <w:p w:rsidR="009F47C0" w:rsidRPr="00453F93" w:rsidRDefault="009F47C0" w:rsidP="009F47C0">
      <w:pPr>
        <w:pStyle w:val="a3"/>
        <w:numPr>
          <w:ilvl w:val="0"/>
          <w:numId w:val="3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 xml:space="preserve"> Повышение  уровня профессиональной компетентности педагогов ДОУ, создание условий для повышения квалификации и профессиональной переподготовки педагогов в соответствии с внедрением ФОП </w:t>
      </w:r>
      <w:proofErr w:type="gramStart"/>
      <w:r w:rsidRPr="00453F93">
        <w:rPr>
          <w:sz w:val="28"/>
          <w:szCs w:val="28"/>
        </w:rPr>
        <w:t>ДО</w:t>
      </w:r>
      <w:proofErr w:type="gramEnd"/>
      <w:r w:rsidRPr="00453F93">
        <w:rPr>
          <w:sz w:val="28"/>
          <w:szCs w:val="28"/>
        </w:rPr>
        <w:t>.</w:t>
      </w:r>
    </w:p>
    <w:p w:rsidR="00894359" w:rsidRPr="00453F93" w:rsidRDefault="00894359" w:rsidP="009F47C0">
      <w:pPr>
        <w:pStyle w:val="a3"/>
        <w:spacing w:line="360" w:lineRule="auto"/>
        <w:ind w:left="1068"/>
        <w:jc w:val="both"/>
        <w:rPr>
          <w:sz w:val="28"/>
          <w:szCs w:val="28"/>
        </w:rPr>
      </w:pPr>
    </w:p>
    <w:p w:rsidR="00AB327B" w:rsidRPr="00453F93" w:rsidRDefault="00B423BF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Результативно прошли проекты: «Огород на </w:t>
      </w:r>
      <w:r w:rsidR="00AB327B" w:rsidRPr="00453F93">
        <w:rPr>
          <w:sz w:val="28"/>
          <w:szCs w:val="28"/>
        </w:rPr>
        <w:t>подоконнике</w:t>
      </w:r>
      <w:r w:rsidRPr="00453F93">
        <w:rPr>
          <w:sz w:val="28"/>
          <w:szCs w:val="28"/>
        </w:rPr>
        <w:t>», «</w:t>
      </w:r>
      <w:r w:rsidR="00A330ED" w:rsidRPr="00453F93">
        <w:rPr>
          <w:sz w:val="28"/>
          <w:szCs w:val="28"/>
        </w:rPr>
        <w:t xml:space="preserve">»Сундучок </w:t>
      </w:r>
      <w:proofErr w:type="spellStart"/>
      <w:r w:rsidR="00A330ED" w:rsidRPr="00453F93">
        <w:rPr>
          <w:sz w:val="28"/>
          <w:szCs w:val="28"/>
        </w:rPr>
        <w:t>потешек</w:t>
      </w:r>
      <w:proofErr w:type="spellEnd"/>
      <w:r w:rsidRPr="00453F93">
        <w:rPr>
          <w:sz w:val="28"/>
          <w:szCs w:val="28"/>
        </w:rPr>
        <w:t>», «</w:t>
      </w:r>
      <w:proofErr w:type="spellStart"/>
      <w:r w:rsidRPr="00453F93">
        <w:rPr>
          <w:sz w:val="28"/>
          <w:szCs w:val="28"/>
        </w:rPr>
        <w:t>Эколята</w:t>
      </w:r>
      <w:proofErr w:type="spellEnd"/>
      <w:r w:rsidRPr="00453F93">
        <w:rPr>
          <w:sz w:val="28"/>
          <w:szCs w:val="28"/>
        </w:rPr>
        <w:t xml:space="preserve"> - дошколята», «</w:t>
      </w:r>
      <w:r w:rsidR="00A330ED" w:rsidRPr="00453F93">
        <w:rPr>
          <w:sz w:val="28"/>
          <w:szCs w:val="28"/>
        </w:rPr>
        <w:t>Моя семь</w:t>
      </w:r>
      <w:proofErr w:type="gramStart"/>
      <w:r w:rsidR="00A330ED" w:rsidRPr="00453F93">
        <w:rPr>
          <w:sz w:val="28"/>
          <w:szCs w:val="28"/>
        </w:rPr>
        <w:t>я-</w:t>
      </w:r>
      <w:proofErr w:type="gramEnd"/>
      <w:r w:rsidR="00A330ED" w:rsidRPr="00453F93">
        <w:rPr>
          <w:sz w:val="28"/>
          <w:szCs w:val="28"/>
        </w:rPr>
        <w:t xml:space="preserve"> мое богатство</w:t>
      </w:r>
      <w:r w:rsidR="009C63F7" w:rsidRPr="00453F93">
        <w:rPr>
          <w:sz w:val="28"/>
          <w:szCs w:val="28"/>
        </w:rPr>
        <w:t xml:space="preserve">», «День народного единства», </w:t>
      </w:r>
      <w:r w:rsidR="00A330ED" w:rsidRPr="00453F93">
        <w:rPr>
          <w:sz w:val="28"/>
          <w:szCs w:val="28"/>
        </w:rPr>
        <w:t>«Светлый праздник Пасхи»,</w:t>
      </w:r>
      <w:r w:rsidR="009C63F7" w:rsidRPr="00453F93">
        <w:rPr>
          <w:sz w:val="28"/>
          <w:szCs w:val="28"/>
        </w:rPr>
        <w:t xml:space="preserve"> «Синичкин календарь», «Хлеб всему голова», «День рождения Деда Мороза», «Блокадный Ленинград». </w:t>
      </w:r>
      <w:r w:rsidR="00453F93">
        <w:rPr>
          <w:sz w:val="28"/>
          <w:szCs w:val="28"/>
        </w:rPr>
        <w:t>«Государственный герб РФ»</w:t>
      </w:r>
      <w:r w:rsidR="00F34B39">
        <w:rPr>
          <w:sz w:val="28"/>
          <w:szCs w:val="28"/>
        </w:rPr>
        <w:t xml:space="preserve">, «Письмо Деду Морозу», </w:t>
      </w:r>
      <w:r w:rsidR="00894359" w:rsidRPr="00453F93">
        <w:rPr>
          <w:sz w:val="28"/>
          <w:szCs w:val="28"/>
        </w:rPr>
        <w:t>«Новогодняя игрушка».</w:t>
      </w:r>
    </w:p>
    <w:p w:rsidR="00B423BF" w:rsidRPr="00453F93" w:rsidRDefault="00B423BF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Постепенно обновляется материально – техническая база учреждения. Проведены педсоветы, семинар, консультации. </w:t>
      </w:r>
    </w:p>
    <w:p w:rsidR="00B423BF" w:rsidRPr="00453F93" w:rsidRDefault="00B423BF" w:rsidP="00694A0F">
      <w:pPr>
        <w:pStyle w:val="a8"/>
        <w:spacing w:line="360" w:lineRule="auto"/>
        <w:jc w:val="both"/>
        <w:rPr>
          <w:rStyle w:val="FontStyle13"/>
          <w:sz w:val="28"/>
          <w:szCs w:val="28"/>
        </w:rPr>
      </w:pPr>
      <w:r w:rsidRPr="00453F93">
        <w:rPr>
          <w:sz w:val="28"/>
          <w:szCs w:val="28"/>
        </w:rPr>
        <w:t>Работа в течение года велась согласно годовому плану.</w:t>
      </w:r>
    </w:p>
    <w:p w:rsidR="00894359" w:rsidRPr="00453F93" w:rsidRDefault="00894359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sz w:val="28"/>
          <w:szCs w:val="28"/>
        </w:rPr>
      </w:pPr>
    </w:p>
    <w:p w:rsidR="00B423BF" w:rsidRPr="00453F93" w:rsidRDefault="00B423BF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>Организация работы педагогического совета учреждения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sz w:val="28"/>
          <w:szCs w:val="28"/>
        </w:rPr>
      </w:pPr>
    </w:p>
    <w:p w:rsidR="00B423BF" w:rsidRPr="00453F93" w:rsidRDefault="00B423BF" w:rsidP="00694A0F">
      <w:pPr>
        <w:pStyle w:val="Style6"/>
        <w:widowControl/>
        <w:spacing w:line="360" w:lineRule="auto"/>
        <w:ind w:firstLine="708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За 202</w:t>
      </w:r>
      <w:r w:rsidR="00DE0A65" w:rsidRPr="00453F93">
        <w:rPr>
          <w:rStyle w:val="FontStyle13"/>
          <w:sz w:val="28"/>
          <w:szCs w:val="28"/>
        </w:rPr>
        <w:t>4</w:t>
      </w:r>
      <w:r w:rsidRPr="00453F93">
        <w:rPr>
          <w:rStyle w:val="FontStyle13"/>
          <w:sz w:val="28"/>
          <w:szCs w:val="28"/>
        </w:rPr>
        <w:t>-2</w:t>
      </w:r>
      <w:r w:rsidR="00DE0A65" w:rsidRPr="00453F93">
        <w:rPr>
          <w:rStyle w:val="FontStyle13"/>
          <w:sz w:val="28"/>
          <w:szCs w:val="28"/>
        </w:rPr>
        <w:t>5</w:t>
      </w:r>
      <w:r w:rsidRPr="00453F93">
        <w:rPr>
          <w:rStyle w:val="FontStyle13"/>
          <w:sz w:val="28"/>
          <w:szCs w:val="28"/>
        </w:rPr>
        <w:t xml:space="preserve"> учебный год прошли 5 заседаний (1-установочное, 3 - тематических, 1 - </w:t>
      </w:r>
      <w:proofErr w:type="gramStart"/>
      <w:r w:rsidRPr="00453F93">
        <w:rPr>
          <w:rStyle w:val="FontStyle13"/>
          <w:sz w:val="28"/>
          <w:szCs w:val="28"/>
        </w:rPr>
        <w:t>итоговое</w:t>
      </w:r>
      <w:proofErr w:type="gramEnd"/>
      <w:r w:rsidRPr="00453F93">
        <w:rPr>
          <w:rStyle w:val="FontStyle13"/>
          <w:sz w:val="28"/>
          <w:szCs w:val="28"/>
        </w:rPr>
        <w:t>), педсоветы проходили в форме педагогической гостиной и деловой игры. На заседаниях решали конкретные проблемы детского сада.</w:t>
      </w:r>
    </w:p>
    <w:p w:rsidR="00DE0A65" w:rsidRPr="00453F93" w:rsidRDefault="00B423BF" w:rsidP="00A330ED">
      <w:pPr>
        <w:shd w:val="clear" w:color="auto" w:fill="FFFFFF"/>
        <w:tabs>
          <w:tab w:val="left" w:pos="840"/>
        </w:tabs>
        <w:spacing w:line="360" w:lineRule="auto"/>
        <w:ind w:left="173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 xml:space="preserve">- </w:t>
      </w:r>
      <w:r w:rsidR="00DE0A65" w:rsidRPr="00453F93">
        <w:rPr>
          <w:b/>
          <w:bCs/>
          <w:sz w:val="28"/>
          <w:szCs w:val="28"/>
        </w:rPr>
        <w:t>«Думаем, планируем</w:t>
      </w:r>
      <w:proofErr w:type="gramStart"/>
      <w:r w:rsidR="00DE0A65" w:rsidRPr="00453F93">
        <w:rPr>
          <w:b/>
          <w:bCs/>
          <w:sz w:val="28"/>
          <w:szCs w:val="28"/>
        </w:rPr>
        <w:t>.</w:t>
      </w:r>
      <w:proofErr w:type="gramEnd"/>
      <w:r w:rsidR="00DE0A65" w:rsidRPr="00453F93">
        <w:rPr>
          <w:b/>
          <w:bCs/>
          <w:sz w:val="28"/>
          <w:szCs w:val="28"/>
        </w:rPr>
        <w:t xml:space="preserve"> </w:t>
      </w:r>
      <w:proofErr w:type="gramStart"/>
      <w:r w:rsidR="00DE0A65" w:rsidRPr="00453F93">
        <w:rPr>
          <w:b/>
          <w:bCs/>
          <w:sz w:val="28"/>
          <w:szCs w:val="28"/>
        </w:rPr>
        <w:t>р</w:t>
      </w:r>
      <w:proofErr w:type="gramEnd"/>
      <w:r w:rsidR="00DE0A65" w:rsidRPr="00453F93">
        <w:rPr>
          <w:b/>
          <w:bCs/>
          <w:sz w:val="28"/>
          <w:szCs w:val="28"/>
        </w:rPr>
        <w:t>ешаем»</w:t>
      </w:r>
      <w:r w:rsidRPr="00453F93">
        <w:rPr>
          <w:rStyle w:val="FontStyle13"/>
          <w:b/>
          <w:sz w:val="28"/>
          <w:szCs w:val="28"/>
        </w:rPr>
        <w:t xml:space="preserve"> (август).</w:t>
      </w:r>
    </w:p>
    <w:p w:rsidR="00B423BF" w:rsidRPr="00453F93" w:rsidRDefault="00B423BF" w:rsidP="00694A0F">
      <w:pPr>
        <w:shd w:val="clear" w:color="auto" w:fill="FFFFFF"/>
        <w:tabs>
          <w:tab w:val="left" w:pos="840"/>
        </w:tabs>
        <w:spacing w:line="360" w:lineRule="auto"/>
        <w:ind w:left="173"/>
        <w:jc w:val="both"/>
        <w:rPr>
          <w:sz w:val="28"/>
          <w:szCs w:val="28"/>
        </w:rPr>
      </w:pPr>
      <w:r w:rsidRPr="00453F93">
        <w:rPr>
          <w:rStyle w:val="FontStyle13"/>
          <w:sz w:val="28"/>
          <w:szCs w:val="28"/>
        </w:rPr>
        <w:t>В ходе педагогического совета решались следующие вопросы:</w:t>
      </w:r>
    </w:p>
    <w:p w:rsidR="00B423BF" w:rsidRPr="00453F93" w:rsidRDefault="00DE0A65" w:rsidP="00DE0A65">
      <w:pPr>
        <w:spacing w:line="360" w:lineRule="auto"/>
        <w:ind w:left="426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1. Анализ работы учреждения в летний оздоровительный период 2023-24 учебного года. </w:t>
      </w:r>
    </w:p>
    <w:p w:rsidR="00B423BF" w:rsidRPr="00453F93" w:rsidRDefault="00DE0A65" w:rsidP="00694A0F">
      <w:pPr>
        <w:pStyle w:val="a3"/>
        <w:numPr>
          <w:ilvl w:val="0"/>
          <w:numId w:val="11"/>
        </w:numPr>
        <w:spacing w:after="160"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Ознакомление педагогического коллектива с годовым планом </w:t>
      </w:r>
    </w:p>
    <w:p w:rsidR="00DE0A65" w:rsidRPr="00453F93" w:rsidRDefault="00DE0A65" w:rsidP="00DE0A65">
      <w:pPr>
        <w:pStyle w:val="a3"/>
        <w:spacing w:after="160"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ДОУ на 2024-25 учебный год и его утверждение.</w:t>
      </w:r>
    </w:p>
    <w:p w:rsidR="00B423BF" w:rsidRPr="00453F93" w:rsidRDefault="00DE0A65" w:rsidP="00694A0F">
      <w:pPr>
        <w:pStyle w:val="a3"/>
        <w:numPr>
          <w:ilvl w:val="0"/>
          <w:numId w:val="11"/>
        </w:numPr>
        <w:spacing w:after="160"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Готовность групп к новому учебному году, комплектование групп детского сада и расстановка кадров.</w:t>
      </w:r>
    </w:p>
    <w:p w:rsidR="00B423BF" w:rsidRPr="00453F93" w:rsidRDefault="00DE0A65" w:rsidP="00FE08B7">
      <w:pPr>
        <w:pStyle w:val="a3"/>
        <w:spacing w:line="360" w:lineRule="auto"/>
        <w:ind w:left="426"/>
        <w:rPr>
          <w:sz w:val="28"/>
        </w:rPr>
      </w:pPr>
      <w:r w:rsidRPr="00453F93">
        <w:rPr>
          <w:spacing w:val="11"/>
          <w:sz w:val="28"/>
        </w:rPr>
        <w:t xml:space="preserve">4. </w:t>
      </w:r>
      <w:r w:rsidR="00B423BF" w:rsidRPr="00453F93">
        <w:rPr>
          <w:spacing w:val="11"/>
          <w:sz w:val="28"/>
        </w:rPr>
        <w:t xml:space="preserve">Рассмотрение  и утверждение  </w:t>
      </w:r>
      <w:r w:rsidR="00B423BF" w:rsidRPr="00453F93">
        <w:rPr>
          <w:sz w:val="28"/>
        </w:rPr>
        <w:t xml:space="preserve"> </w:t>
      </w:r>
      <w:r w:rsidRPr="00453F93">
        <w:rPr>
          <w:sz w:val="28"/>
        </w:rPr>
        <w:t>учебного плана, календарного плана, сетки занятий, режимов</w:t>
      </w:r>
      <w:r w:rsidR="00FE08B7" w:rsidRPr="00453F93">
        <w:rPr>
          <w:sz w:val="28"/>
        </w:rPr>
        <w:t xml:space="preserve"> </w:t>
      </w:r>
      <w:r w:rsidRPr="00453F93">
        <w:rPr>
          <w:sz w:val="28"/>
        </w:rPr>
        <w:t>дня на холодный и теплый периоды, комплексно-тематического, перспективного и календарного планов, режи</w:t>
      </w:r>
      <w:r w:rsidR="00FE08B7" w:rsidRPr="00453F93">
        <w:rPr>
          <w:sz w:val="28"/>
        </w:rPr>
        <w:t>ма работы ДОУ и графика рабочег</w:t>
      </w:r>
      <w:r w:rsidRPr="00453F93">
        <w:rPr>
          <w:sz w:val="28"/>
        </w:rPr>
        <w:t>о времени педагогического коллектива.</w:t>
      </w:r>
    </w:p>
    <w:p w:rsidR="00FE08B7" w:rsidRPr="00453F93" w:rsidRDefault="00FE08B7" w:rsidP="00A330ED">
      <w:pPr>
        <w:pStyle w:val="a3"/>
        <w:spacing w:line="360" w:lineRule="auto"/>
        <w:ind w:left="426"/>
        <w:jc w:val="center"/>
        <w:rPr>
          <w:rStyle w:val="FontStyle13"/>
          <w:b/>
          <w:sz w:val="32"/>
          <w:szCs w:val="28"/>
        </w:rPr>
      </w:pPr>
      <w:r w:rsidRPr="00453F93">
        <w:rPr>
          <w:b/>
          <w:sz w:val="28"/>
        </w:rPr>
        <w:t>- «Инновационные подходы к созданию и совершенствованию развивающей предметно-пространственной среды ДОУ» (октябрь)</w:t>
      </w:r>
    </w:p>
    <w:p w:rsidR="00EA278C" w:rsidRPr="00453F93" w:rsidRDefault="00EA278C" w:rsidP="00694A0F">
      <w:pPr>
        <w:shd w:val="clear" w:color="auto" w:fill="FFFFFF"/>
        <w:tabs>
          <w:tab w:val="left" w:pos="840"/>
        </w:tabs>
        <w:spacing w:line="360" w:lineRule="auto"/>
        <w:ind w:left="173"/>
        <w:jc w:val="both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В ходе педагогического совета решались следующие вопросы:</w:t>
      </w:r>
    </w:p>
    <w:p w:rsidR="00FE08B7" w:rsidRPr="00453F93" w:rsidRDefault="00FE08B7" w:rsidP="00FE08B7">
      <w:pPr>
        <w:pStyle w:val="a3"/>
        <w:numPr>
          <w:ilvl w:val="0"/>
          <w:numId w:val="34"/>
        </w:numPr>
        <w:shd w:val="clear" w:color="auto" w:fill="FFFFFF"/>
        <w:tabs>
          <w:tab w:val="left" w:pos="840"/>
        </w:tabs>
        <w:spacing w:line="360" w:lineRule="auto"/>
        <w:jc w:val="both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 xml:space="preserve">Выполнение решений предыдущего педсовета. </w:t>
      </w:r>
    </w:p>
    <w:p w:rsidR="00FE08B7" w:rsidRPr="00453F93" w:rsidRDefault="00FE08B7" w:rsidP="00FE08B7">
      <w:pPr>
        <w:pStyle w:val="a3"/>
        <w:numPr>
          <w:ilvl w:val="0"/>
          <w:numId w:val="34"/>
        </w:numPr>
        <w:shd w:val="clear" w:color="auto" w:fill="FFFFFF"/>
        <w:tabs>
          <w:tab w:val="left" w:pos="840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Итоги тематического контроля «Обеспечение соответствия РППС групп».</w:t>
      </w:r>
    </w:p>
    <w:p w:rsidR="00FE08B7" w:rsidRPr="00453F93" w:rsidRDefault="00FE08B7" w:rsidP="00FE08B7">
      <w:pPr>
        <w:pStyle w:val="a3"/>
        <w:numPr>
          <w:ilvl w:val="0"/>
          <w:numId w:val="34"/>
        </w:numPr>
        <w:shd w:val="clear" w:color="auto" w:fill="FFFFFF"/>
        <w:tabs>
          <w:tab w:val="left" w:pos="840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Выступление в режиме интерактивного общения по теме «РППС – как средство поддержки инициативы и самостоятельности детей»</w:t>
      </w:r>
    </w:p>
    <w:p w:rsidR="00FE08B7" w:rsidRPr="00453F93" w:rsidRDefault="00FE08B7" w:rsidP="00FE08B7">
      <w:pPr>
        <w:pStyle w:val="a3"/>
        <w:numPr>
          <w:ilvl w:val="0"/>
          <w:numId w:val="34"/>
        </w:numPr>
        <w:shd w:val="clear" w:color="auto" w:fill="FFFFFF"/>
        <w:tabs>
          <w:tab w:val="left" w:pos="840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Деловая игра « Знатоки РППС.»</w:t>
      </w:r>
    </w:p>
    <w:p w:rsidR="00FE08B7" w:rsidRPr="00453F93" w:rsidRDefault="00FE08B7" w:rsidP="00FE08B7">
      <w:pPr>
        <w:pStyle w:val="a3"/>
        <w:numPr>
          <w:ilvl w:val="0"/>
          <w:numId w:val="34"/>
        </w:numPr>
        <w:shd w:val="clear" w:color="auto" w:fill="FFFFFF"/>
        <w:tabs>
          <w:tab w:val="left" w:pos="840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Разное.</w:t>
      </w:r>
    </w:p>
    <w:p w:rsidR="00D74B1B" w:rsidRPr="00453F93" w:rsidRDefault="005619BC" w:rsidP="00A330ED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453F93">
        <w:rPr>
          <w:rStyle w:val="FontStyle13"/>
          <w:color w:val="auto"/>
          <w:sz w:val="28"/>
          <w:szCs w:val="28"/>
        </w:rPr>
        <w:lastRenderedPageBreak/>
        <w:t xml:space="preserve">- </w:t>
      </w:r>
      <w:r w:rsidR="000B6F92" w:rsidRPr="00453F93">
        <w:rPr>
          <w:rStyle w:val="FontStyle13"/>
          <w:color w:val="auto"/>
          <w:sz w:val="28"/>
          <w:szCs w:val="28"/>
        </w:rPr>
        <w:t xml:space="preserve">«Развитие художественно-эстетических способностей и воспитанников в соответствии в ФГОС и ФОП </w:t>
      </w:r>
      <w:proofErr w:type="gramStart"/>
      <w:r w:rsidR="000B6F92" w:rsidRPr="00453F93">
        <w:rPr>
          <w:rStyle w:val="FontStyle13"/>
          <w:color w:val="auto"/>
          <w:sz w:val="28"/>
          <w:szCs w:val="28"/>
        </w:rPr>
        <w:t>ДО</w:t>
      </w:r>
      <w:proofErr w:type="gramEnd"/>
      <w:r w:rsidR="00D74B1B" w:rsidRPr="00453F93">
        <w:rPr>
          <w:rFonts w:ascii="Times New Roman" w:hAnsi="Times New Roman" w:cs="Times New Roman"/>
          <w:bCs w:val="0"/>
          <w:color w:val="auto"/>
        </w:rPr>
        <w:t>" (</w:t>
      </w:r>
      <w:r w:rsidR="000B6F92" w:rsidRPr="00453F93">
        <w:rPr>
          <w:rFonts w:ascii="Times New Roman" w:hAnsi="Times New Roman" w:cs="Times New Roman"/>
          <w:bCs w:val="0"/>
          <w:color w:val="auto"/>
        </w:rPr>
        <w:t>декабрь</w:t>
      </w:r>
      <w:r w:rsidR="00D74B1B" w:rsidRPr="00453F93">
        <w:rPr>
          <w:rFonts w:ascii="Times New Roman" w:hAnsi="Times New Roman" w:cs="Times New Roman"/>
          <w:bCs w:val="0"/>
          <w:color w:val="auto"/>
        </w:rPr>
        <w:t>)</w:t>
      </w:r>
    </w:p>
    <w:p w:rsidR="003D4262" w:rsidRPr="00453F93" w:rsidRDefault="003D4262" w:rsidP="00694A0F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</w:rPr>
      </w:pPr>
      <w:r w:rsidRPr="00453F93">
        <w:rPr>
          <w:rStyle w:val="FontStyle13"/>
          <w:b w:val="0"/>
          <w:color w:val="auto"/>
          <w:sz w:val="28"/>
          <w:szCs w:val="28"/>
        </w:rPr>
        <w:t>В ходе педагогического совета решались следующие вопросы:</w:t>
      </w:r>
    </w:p>
    <w:p w:rsidR="008709CE" w:rsidRPr="00453F93" w:rsidRDefault="008709CE" w:rsidP="008709CE">
      <w:pPr>
        <w:pStyle w:val="a3"/>
        <w:numPr>
          <w:ilvl w:val="0"/>
          <w:numId w:val="36"/>
        </w:numPr>
        <w:spacing w:line="360" w:lineRule="auto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Выполнение решений предыдущего педсовета.</w:t>
      </w:r>
    </w:p>
    <w:p w:rsidR="008709CE" w:rsidRPr="00453F93" w:rsidRDefault="008709CE" w:rsidP="008709CE">
      <w:pPr>
        <w:pStyle w:val="a3"/>
        <w:numPr>
          <w:ilvl w:val="0"/>
          <w:numId w:val="36"/>
        </w:numPr>
        <w:spacing w:line="360" w:lineRule="auto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Итоги тематического контроля</w:t>
      </w:r>
      <w:proofErr w:type="gramStart"/>
      <w:r w:rsidRPr="00453F93">
        <w:rPr>
          <w:rStyle w:val="FontStyle13"/>
          <w:sz w:val="28"/>
          <w:szCs w:val="28"/>
        </w:rPr>
        <w:t xml:space="preserve"> :</w:t>
      </w:r>
      <w:proofErr w:type="gramEnd"/>
      <w:r w:rsidRPr="00453F93">
        <w:rPr>
          <w:rStyle w:val="FontStyle13"/>
          <w:sz w:val="28"/>
          <w:szCs w:val="28"/>
        </w:rPr>
        <w:t xml:space="preserve"> «Анализ условий по формированию художественной деятельности в группах».</w:t>
      </w:r>
    </w:p>
    <w:p w:rsidR="008709CE" w:rsidRPr="00453F93" w:rsidRDefault="008709CE" w:rsidP="008709CE">
      <w:pPr>
        <w:pStyle w:val="a3"/>
        <w:numPr>
          <w:ilvl w:val="0"/>
          <w:numId w:val="36"/>
        </w:numPr>
        <w:spacing w:line="360" w:lineRule="auto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 xml:space="preserve">Деловая игра « Что мы знаем о художественной </w:t>
      </w:r>
      <w:proofErr w:type="gramStart"/>
      <w:r w:rsidRPr="00453F93">
        <w:rPr>
          <w:rStyle w:val="FontStyle13"/>
          <w:sz w:val="28"/>
          <w:szCs w:val="28"/>
        </w:rPr>
        <w:t>творчестве</w:t>
      </w:r>
      <w:proofErr w:type="gramEnd"/>
      <w:r w:rsidRPr="00453F93">
        <w:rPr>
          <w:rStyle w:val="FontStyle13"/>
          <w:sz w:val="28"/>
          <w:szCs w:val="28"/>
        </w:rPr>
        <w:t xml:space="preserve"> дошкольников».</w:t>
      </w:r>
    </w:p>
    <w:p w:rsidR="008709CE" w:rsidRPr="00453F93" w:rsidRDefault="008709CE" w:rsidP="008709CE">
      <w:pPr>
        <w:pStyle w:val="a3"/>
        <w:numPr>
          <w:ilvl w:val="0"/>
          <w:numId w:val="36"/>
        </w:numPr>
        <w:spacing w:line="360" w:lineRule="auto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Разное</w:t>
      </w:r>
    </w:p>
    <w:p w:rsidR="008709CE" w:rsidRPr="00453F93" w:rsidRDefault="008709CE" w:rsidP="008709CE">
      <w:pPr>
        <w:pStyle w:val="1"/>
        <w:spacing w:before="0" w:line="360" w:lineRule="auto"/>
        <w:rPr>
          <w:rStyle w:val="FontStyle13"/>
          <w:color w:val="auto"/>
          <w:sz w:val="28"/>
          <w:szCs w:val="28"/>
        </w:rPr>
      </w:pPr>
    </w:p>
    <w:p w:rsidR="008709CE" w:rsidRPr="00453F93" w:rsidRDefault="00A330ED" w:rsidP="00A330ED">
      <w:pPr>
        <w:spacing w:line="360" w:lineRule="auto"/>
        <w:jc w:val="center"/>
        <w:rPr>
          <w:b/>
          <w:sz w:val="28"/>
        </w:rPr>
      </w:pPr>
      <w:r w:rsidRPr="00453F93">
        <w:rPr>
          <w:b/>
          <w:sz w:val="28"/>
        </w:rPr>
        <w:t>- «</w:t>
      </w:r>
      <w:proofErr w:type="spellStart"/>
      <w:r w:rsidR="008709CE" w:rsidRPr="00453F93">
        <w:rPr>
          <w:b/>
          <w:sz w:val="28"/>
        </w:rPr>
        <w:t>Здоровьесбережение</w:t>
      </w:r>
      <w:proofErr w:type="spellEnd"/>
      <w:r w:rsidR="008709CE" w:rsidRPr="00453F93">
        <w:rPr>
          <w:b/>
          <w:sz w:val="28"/>
        </w:rPr>
        <w:t xml:space="preserve"> – ключевой момент нового педагогического мышления» (февраль)</w:t>
      </w:r>
    </w:p>
    <w:p w:rsidR="00D74B1B" w:rsidRPr="00453F93" w:rsidRDefault="00D74B1B" w:rsidP="00694A0F">
      <w:pPr>
        <w:pStyle w:val="1"/>
        <w:shd w:val="clear" w:color="auto" w:fill="FFFFFF"/>
        <w:spacing w:before="0" w:line="360" w:lineRule="auto"/>
        <w:rPr>
          <w:rStyle w:val="FontStyle13"/>
          <w:b w:val="0"/>
          <w:color w:val="auto"/>
          <w:sz w:val="28"/>
          <w:szCs w:val="28"/>
        </w:rPr>
      </w:pPr>
      <w:r w:rsidRPr="00453F93">
        <w:rPr>
          <w:rStyle w:val="FontStyle13"/>
          <w:b w:val="0"/>
          <w:color w:val="auto"/>
          <w:sz w:val="28"/>
          <w:szCs w:val="28"/>
        </w:rPr>
        <w:t>В ходе педагогического совета решались следующие вопросы:</w:t>
      </w:r>
    </w:p>
    <w:p w:rsidR="00475243" w:rsidRPr="00453F93" w:rsidRDefault="008709CE" w:rsidP="00694A0F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  <w:shd w:val="clear" w:color="auto" w:fill="FFFFFF"/>
        </w:rPr>
        <w:t>Выполнение решение предыдущего педсовета.</w:t>
      </w:r>
    </w:p>
    <w:p w:rsidR="008709CE" w:rsidRPr="00453F93" w:rsidRDefault="008709CE" w:rsidP="00694A0F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  <w:shd w:val="clear" w:color="auto" w:fill="FFFFFF"/>
        </w:rPr>
        <w:t>Итоги тематического контроля: «</w:t>
      </w:r>
      <w:proofErr w:type="spellStart"/>
      <w:r w:rsidRPr="00453F93">
        <w:rPr>
          <w:sz w:val="28"/>
          <w:szCs w:val="28"/>
          <w:shd w:val="clear" w:color="auto" w:fill="FFFFFF"/>
        </w:rPr>
        <w:t>Здоровьесберегающая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среда в группах как условие сохранения психофизического здоровья детей».</w:t>
      </w:r>
    </w:p>
    <w:p w:rsidR="008709CE" w:rsidRPr="00453F93" w:rsidRDefault="008709CE" w:rsidP="00694A0F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  <w:shd w:val="clear" w:color="auto" w:fill="FFFFFF"/>
        </w:rPr>
        <w:t>Выступление из опыта работы.</w:t>
      </w:r>
    </w:p>
    <w:p w:rsidR="008709CE" w:rsidRPr="00453F93" w:rsidRDefault="008709CE" w:rsidP="00694A0F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  <w:shd w:val="clear" w:color="auto" w:fill="FFFFFF"/>
        </w:rPr>
        <w:t>МК «Использование музыкотерапии в работе с дошкольниками в режимные моменты для создания благоприятного психологического климата в группе».</w:t>
      </w:r>
    </w:p>
    <w:p w:rsidR="008709CE" w:rsidRPr="00453F93" w:rsidRDefault="008709CE" w:rsidP="00694A0F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  <w:shd w:val="clear" w:color="auto" w:fill="FFFFFF"/>
        </w:rPr>
        <w:t>Разное.</w:t>
      </w:r>
    </w:p>
    <w:p w:rsidR="00475243" w:rsidRPr="00453F93" w:rsidRDefault="00B423BF" w:rsidP="00A330ED">
      <w:pPr>
        <w:shd w:val="clear" w:color="auto" w:fill="FFFFFF"/>
        <w:tabs>
          <w:tab w:val="left" w:pos="283"/>
        </w:tabs>
        <w:spacing w:before="5" w:line="360" w:lineRule="auto"/>
        <w:ind w:right="-6"/>
        <w:jc w:val="center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 xml:space="preserve">- </w:t>
      </w:r>
      <w:r w:rsidRPr="00453F93">
        <w:rPr>
          <w:rStyle w:val="FontStyle13"/>
          <w:b/>
          <w:sz w:val="28"/>
          <w:szCs w:val="28"/>
        </w:rPr>
        <w:t xml:space="preserve">«Итоги работы </w:t>
      </w:r>
      <w:r w:rsidR="00A330ED" w:rsidRPr="00453F93">
        <w:rPr>
          <w:rStyle w:val="FontStyle13"/>
          <w:b/>
          <w:sz w:val="28"/>
          <w:szCs w:val="28"/>
        </w:rPr>
        <w:t>педагогического коллектива за 2024-25 учебный год, перспективы на следующий год»</w:t>
      </w:r>
      <w:r w:rsidRPr="00453F93">
        <w:rPr>
          <w:rStyle w:val="FontStyle13"/>
          <w:b/>
          <w:sz w:val="28"/>
          <w:szCs w:val="28"/>
        </w:rPr>
        <w:t>» (май).</w:t>
      </w:r>
    </w:p>
    <w:p w:rsidR="00475243" w:rsidRPr="00453F93" w:rsidRDefault="00475243" w:rsidP="00694A0F">
      <w:pPr>
        <w:pStyle w:val="1"/>
        <w:shd w:val="clear" w:color="auto" w:fill="FFFFFF"/>
        <w:spacing w:before="0" w:line="360" w:lineRule="auto"/>
        <w:rPr>
          <w:rStyle w:val="FontStyle13"/>
          <w:b w:val="0"/>
          <w:color w:val="auto"/>
          <w:sz w:val="28"/>
          <w:szCs w:val="28"/>
        </w:rPr>
      </w:pPr>
      <w:r w:rsidRPr="00453F93">
        <w:rPr>
          <w:rStyle w:val="FontStyle13"/>
          <w:b w:val="0"/>
          <w:color w:val="auto"/>
          <w:sz w:val="28"/>
          <w:szCs w:val="28"/>
        </w:rPr>
        <w:t>В ходе педагогического совета решались следующие вопросы:</w:t>
      </w:r>
    </w:p>
    <w:p w:rsidR="00B423BF" w:rsidRPr="00453F93" w:rsidRDefault="00B423BF" w:rsidP="00694A0F">
      <w:pPr>
        <w:pStyle w:val="a3"/>
        <w:numPr>
          <w:ilvl w:val="0"/>
          <w:numId w:val="19"/>
        </w:numPr>
        <w:shd w:val="clear" w:color="auto" w:fill="FFFFFF"/>
        <w:tabs>
          <w:tab w:val="left" w:pos="283"/>
        </w:tabs>
        <w:spacing w:before="5" w:line="360" w:lineRule="auto"/>
        <w:ind w:right="-6"/>
        <w:jc w:val="both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 xml:space="preserve">На педсовете заведующий ДОУ Зайцева Е.Е. </w:t>
      </w:r>
      <w:r w:rsidR="00A330ED" w:rsidRPr="00453F93">
        <w:rPr>
          <w:rStyle w:val="FontStyle13"/>
          <w:sz w:val="28"/>
          <w:szCs w:val="28"/>
        </w:rPr>
        <w:t>н</w:t>
      </w:r>
      <w:r w:rsidRPr="00453F93">
        <w:rPr>
          <w:rStyle w:val="FontStyle13"/>
          <w:sz w:val="28"/>
          <w:szCs w:val="28"/>
        </w:rPr>
        <w:t xml:space="preserve">апомнила, в каких мероприятиях муниципального и областного уровня участвовали воспитатели и воспитанники. </w:t>
      </w:r>
    </w:p>
    <w:p w:rsidR="00B423BF" w:rsidRPr="00453F93" w:rsidRDefault="00B423BF" w:rsidP="00694A0F">
      <w:pPr>
        <w:pStyle w:val="a3"/>
        <w:numPr>
          <w:ilvl w:val="0"/>
          <w:numId w:val="19"/>
        </w:numPr>
        <w:shd w:val="clear" w:color="auto" w:fill="FFFFFF"/>
        <w:tabs>
          <w:tab w:val="left" w:pos="283"/>
        </w:tabs>
        <w:spacing w:before="5" w:line="360" w:lineRule="auto"/>
        <w:ind w:right="-6"/>
        <w:jc w:val="both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Специалисты детского сада рассказали об итогах работы с детьми.</w:t>
      </w:r>
    </w:p>
    <w:p w:rsidR="00B423BF" w:rsidRPr="00453F93" w:rsidRDefault="00A330ED" w:rsidP="00694A0F">
      <w:pPr>
        <w:shd w:val="clear" w:color="auto" w:fill="FFFFFF"/>
        <w:spacing w:line="360" w:lineRule="auto"/>
        <w:ind w:firstLine="288"/>
        <w:jc w:val="both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lastRenderedPageBreak/>
        <w:t>3.</w:t>
      </w:r>
      <w:r w:rsidR="00475243" w:rsidRPr="00453F93">
        <w:rPr>
          <w:rStyle w:val="FontStyle13"/>
          <w:sz w:val="28"/>
          <w:szCs w:val="28"/>
        </w:rPr>
        <w:t xml:space="preserve"> У</w:t>
      </w:r>
      <w:r w:rsidR="00B423BF" w:rsidRPr="00453F93">
        <w:rPr>
          <w:rStyle w:val="FontStyle13"/>
          <w:sz w:val="28"/>
          <w:szCs w:val="28"/>
        </w:rPr>
        <w:t>тверди</w:t>
      </w:r>
      <w:r w:rsidR="00475243" w:rsidRPr="00453F93">
        <w:rPr>
          <w:rStyle w:val="FontStyle13"/>
          <w:sz w:val="28"/>
          <w:szCs w:val="28"/>
        </w:rPr>
        <w:t>ли</w:t>
      </w:r>
      <w:r w:rsidR="00B423BF" w:rsidRPr="00453F93">
        <w:rPr>
          <w:rStyle w:val="FontStyle13"/>
          <w:sz w:val="28"/>
          <w:szCs w:val="28"/>
        </w:rPr>
        <w:t xml:space="preserve"> план физкультурно-оздоровительной работы, режима дня, организованной образовательной деятельности на летнее время, задачи на 202</w:t>
      </w:r>
      <w:r w:rsidRPr="00453F93">
        <w:rPr>
          <w:rStyle w:val="FontStyle13"/>
          <w:sz w:val="28"/>
          <w:szCs w:val="28"/>
        </w:rPr>
        <w:t>5</w:t>
      </w:r>
      <w:r w:rsidR="00B423BF" w:rsidRPr="00453F93">
        <w:rPr>
          <w:rStyle w:val="FontStyle13"/>
          <w:sz w:val="28"/>
          <w:szCs w:val="28"/>
        </w:rPr>
        <w:t xml:space="preserve"> – 202</w:t>
      </w:r>
      <w:r w:rsidRPr="00453F93">
        <w:rPr>
          <w:rStyle w:val="FontStyle13"/>
          <w:sz w:val="28"/>
          <w:szCs w:val="28"/>
        </w:rPr>
        <w:t>6</w:t>
      </w:r>
      <w:r w:rsidR="00B423BF" w:rsidRPr="00453F93">
        <w:rPr>
          <w:rStyle w:val="FontStyle13"/>
          <w:sz w:val="28"/>
          <w:szCs w:val="28"/>
        </w:rPr>
        <w:t xml:space="preserve"> учебный год.</w:t>
      </w:r>
    </w:p>
    <w:p w:rsidR="00B423BF" w:rsidRPr="00453F93" w:rsidRDefault="00B423BF" w:rsidP="00694A0F">
      <w:pPr>
        <w:pStyle w:val="Style3"/>
        <w:widowControl/>
        <w:spacing w:line="360" w:lineRule="auto"/>
        <w:ind w:firstLine="288"/>
        <w:jc w:val="both"/>
        <w:rPr>
          <w:rStyle w:val="FontStyle11"/>
          <w:b w:val="0"/>
          <w:sz w:val="28"/>
          <w:szCs w:val="28"/>
        </w:rPr>
      </w:pPr>
      <w:r w:rsidRPr="00453F93">
        <w:rPr>
          <w:rStyle w:val="FontStyle13"/>
          <w:sz w:val="28"/>
          <w:szCs w:val="28"/>
        </w:rPr>
        <w:t>В течение года систематически проводились мини – совещания с педагогическими работниками, на которых рассматривались вопросы организации и обеспечения качества образовательного процесса, работы с родителями, проводил</w:t>
      </w:r>
      <w:r w:rsidRPr="00453F93">
        <w:rPr>
          <w:rStyle w:val="FontStyle11"/>
          <w:b w:val="0"/>
          <w:sz w:val="28"/>
          <w:szCs w:val="28"/>
        </w:rPr>
        <w:t>ся</w:t>
      </w:r>
      <w:r w:rsidRPr="00453F93">
        <w:rPr>
          <w:rStyle w:val="FontStyle11"/>
          <w:sz w:val="28"/>
          <w:szCs w:val="28"/>
        </w:rPr>
        <w:t xml:space="preserve"> </w:t>
      </w:r>
      <w:r w:rsidRPr="00453F93">
        <w:rPr>
          <w:rStyle w:val="FontStyle11"/>
          <w:b w:val="0"/>
          <w:sz w:val="28"/>
          <w:szCs w:val="28"/>
        </w:rPr>
        <w:t>анализ выполнения педагогами программных и годовых задач, планировались текущие мероприятия, рассматривались результаты контрольной деятельности.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3C36A2" w:rsidRPr="00453F93" w:rsidRDefault="00854DC7" w:rsidP="00694A0F">
      <w:pPr>
        <w:pStyle w:val="9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50095B" w:rsidRPr="00453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АНАЛИЗ ГОТОВНОСТИ ВЫПУСКНИКОВ К ШКОЛЬНОМУ ОБУЧЕНИЮ.</w:t>
      </w:r>
    </w:p>
    <w:p w:rsidR="0050095B" w:rsidRPr="00453F93" w:rsidRDefault="0050095B" w:rsidP="0050095B"/>
    <w:p w:rsidR="0050095B" w:rsidRPr="00453F93" w:rsidRDefault="0050095B" w:rsidP="0050095B">
      <w:pPr>
        <w:spacing w:line="360" w:lineRule="auto"/>
        <w:ind w:firstLine="360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В 202</w:t>
      </w:r>
      <w:r w:rsidR="00854DC7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>-202</w:t>
      </w:r>
      <w:r w:rsidR="00854DC7" w:rsidRPr="00453F93">
        <w:rPr>
          <w:sz w:val="28"/>
          <w:szCs w:val="28"/>
        </w:rPr>
        <w:t>5</w:t>
      </w:r>
      <w:r w:rsidRPr="00453F93">
        <w:rPr>
          <w:sz w:val="28"/>
          <w:szCs w:val="28"/>
        </w:rPr>
        <w:t xml:space="preserve"> году из дошкольного учреждения выпускаются </w:t>
      </w:r>
      <w:r w:rsidR="00854DC7" w:rsidRPr="00453F93">
        <w:rPr>
          <w:sz w:val="28"/>
          <w:szCs w:val="28"/>
        </w:rPr>
        <w:t xml:space="preserve">17 </w:t>
      </w:r>
      <w:r w:rsidRPr="00453F93">
        <w:rPr>
          <w:sz w:val="28"/>
          <w:szCs w:val="28"/>
        </w:rPr>
        <w:t xml:space="preserve"> детей подготовительной к школе группы. </w:t>
      </w:r>
    </w:p>
    <w:p w:rsidR="0050095B" w:rsidRPr="00453F93" w:rsidRDefault="0050095B" w:rsidP="0050095B">
      <w:pPr>
        <w:spacing w:line="360" w:lineRule="auto"/>
        <w:ind w:firstLine="360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У выпускников 202</w:t>
      </w:r>
      <w:r w:rsidR="00854DC7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 xml:space="preserve"> - 202</w:t>
      </w:r>
      <w:r w:rsidR="00854DC7" w:rsidRPr="00453F93">
        <w:rPr>
          <w:sz w:val="28"/>
          <w:szCs w:val="28"/>
        </w:rPr>
        <w:t>5</w:t>
      </w:r>
      <w:r w:rsidRPr="00453F93">
        <w:rPr>
          <w:sz w:val="28"/>
          <w:szCs w:val="28"/>
        </w:rPr>
        <w:t xml:space="preserve"> учебного года сформированы качества в соответствии с ФГОС </w:t>
      </w:r>
      <w:proofErr w:type="gramStart"/>
      <w:r w:rsidRPr="00453F93">
        <w:rPr>
          <w:sz w:val="28"/>
          <w:szCs w:val="28"/>
        </w:rPr>
        <w:t>ДО</w:t>
      </w:r>
      <w:proofErr w:type="gramEnd"/>
      <w:r w:rsidRPr="00453F93">
        <w:rPr>
          <w:sz w:val="28"/>
          <w:szCs w:val="28"/>
        </w:rPr>
        <w:t xml:space="preserve"> и ФОП ДО. Дети имеют высокий уровень навыков учебной деятельности, достаточно хорошие результаты в развитии познавательной деятельности, т.е. </w:t>
      </w:r>
      <w:proofErr w:type="gramStart"/>
      <w:r w:rsidRPr="00453F93">
        <w:rPr>
          <w:sz w:val="28"/>
          <w:szCs w:val="28"/>
        </w:rPr>
        <w:t>дети</w:t>
      </w:r>
      <w:proofErr w:type="gramEnd"/>
      <w:r w:rsidRPr="00453F93">
        <w:rPr>
          <w:sz w:val="28"/>
          <w:szCs w:val="28"/>
        </w:rPr>
        <w:t xml:space="preserve"> имеют достаточный запас знаний об окружающем мире, обобщают, классифицируют основные понятия, умеют работать по образцу. Проявляют инициативу и самостоятельность, </w:t>
      </w:r>
      <w:proofErr w:type="gramStart"/>
      <w:r w:rsidRPr="00453F93">
        <w:rPr>
          <w:sz w:val="28"/>
          <w:szCs w:val="28"/>
        </w:rPr>
        <w:t>любознательны</w:t>
      </w:r>
      <w:proofErr w:type="gramEnd"/>
      <w:r w:rsidRPr="00453F93">
        <w:rPr>
          <w:sz w:val="28"/>
          <w:szCs w:val="28"/>
        </w:rPr>
        <w:t>,  обладают начальными сведениями о себе, социальном и природном мире. У всех детей сформирована потребность общаться с другими детьми, участвовать в групповом взаимодействии. Воспитанники подготовительной группы отличаются подвижностью, они владеют основными движениями. Большинство детей способны к волевым усилиям, могут следовать социальным нормам поведения, соблюдать правила безопасности и личной гигиены, социальной адаптации.</w:t>
      </w:r>
    </w:p>
    <w:p w:rsidR="0050095B" w:rsidRPr="00453F93" w:rsidRDefault="0050095B" w:rsidP="0050095B">
      <w:pPr>
        <w:spacing w:line="360" w:lineRule="auto"/>
        <w:jc w:val="both"/>
        <w:rPr>
          <w:i/>
          <w:sz w:val="28"/>
          <w:szCs w:val="28"/>
        </w:rPr>
      </w:pPr>
      <w:r w:rsidRPr="00453F93">
        <w:rPr>
          <w:i/>
          <w:sz w:val="28"/>
          <w:szCs w:val="28"/>
        </w:rPr>
        <w:t xml:space="preserve">Выводы на конец учебного года группы </w:t>
      </w:r>
      <w:r w:rsidR="00854DC7" w:rsidRPr="00453F93">
        <w:rPr>
          <w:i/>
          <w:sz w:val="28"/>
          <w:szCs w:val="28"/>
        </w:rPr>
        <w:t>8</w:t>
      </w:r>
      <w:r w:rsidRPr="00453F93">
        <w:rPr>
          <w:i/>
          <w:sz w:val="28"/>
          <w:szCs w:val="28"/>
        </w:rPr>
        <w:t>.</w:t>
      </w:r>
      <w:r w:rsidR="00854DC7" w:rsidRPr="00453F93">
        <w:rPr>
          <w:i/>
          <w:sz w:val="28"/>
          <w:szCs w:val="28"/>
        </w:rPr>
        <w:t>(10 человек)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lastRenderedPageBreak/>
        <w:t>20</w:t>
      </w:r>
      <w:r w:rsidR="0050095B" w:rsidRPr="00453F93">
        <w:rPr>
          <w:sz w:val="28"/>
          <w:szCs w:val="28"/>
        </w:rPr>
        <w:t xml:space="preserve">% -составляют дети,  имеющие уровень психического развития ниже показателей возрастной нормы. Они принимают задание и начинают сотрудничать </w:t>
      </w:r>
      <w:proofErr w:type="gramStart"/>
      <w:r w:rsidR="0050095B" w:rsidRPr="00453F93">
        <w:rPr>
          <w:sz w:val="28"/>
          <w:szCs w:val="28"/>
        </w:rPr>
        <w:t>со</w:t>
      </w:r>
      <w:proofErr w:type="gramEnd"/>
      <w:r w:rsidR="0050095B" w:rsidRPr="00453F93">
        <w:rPr>
          <w:sz w:val="28"/>
          <w:szCs w:val="28"/>
        </w:rPr>
        <w:t xml:space="preserve"> взрослым, стремятся достичь цели, стараются самостоятельно  выполнить задания, но выполняют его не в полном объеме и допускают большое количество ошибок. В процессе диагностического обучения действуют адекватно и  принимают помощь взрослого.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50</w:t>
      </w:r>
      <w:r w:rsidR="0050095B" w:rsidRPr="00453F93">
        <w:rPr>
          <w:sz w:val="28"/>
          <w:szCs w:val="28"/>
        </w:rPr>
        <w:t>% - составляют дети, у которых уровень психического развития достаточен для их возраста. Они с легкостью идут на контакт, понимают и принимают задание, самостоятельно находят способ его выполнения, но при этом могут допускать 1-2 ошибки в ходе выполнения заданий.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30</w:t>
      </w:r>
      <w:r w:rsidR="0050095B" w:rsidRPr="00453F93">
        <w:rPr>
          <w:sz w:val="28"/>
          <w:szCs w:val="28"/>
        </w:rPr>
        <w:t>% - составляют дети, имеющие уровень психического развития соответствующий показат</w:t>
      </w:r>
      <w:r w:rsidR="002E1085" w:rsidRPr="00453F93">
        <w:rPr>
          <w:sz w:val="28"/>
          <w:szCs w:val="28"/>
        </w:rPr>
        <w:t>елям возрастной нормы. Это дети</w:t>
      </w:r>
      <w:r w:rsidR="0050095B" w:rsidRPr="00453F93">
        <w:rPr>
          <w:sz w:val="28"/>
          <w:szCs w:val="28"/>
        </w:rPr>
        <w:t xml:space="preserve">, которые  легко идут на контакт </w:t>
      </w:r>
      <w:proofErr w:type="gramStart"/>
      <w:r w:rsidR="0050095B" w:rsidRPr="00453F93">
        <w:rPr>
          <w:sz w:val="28"/>
          <w:szCs w:val="28"/>
        </w:rPr>
        <w:t>со</w:t>
      </w:r>
      <w:proofErr w:type="gramEnd"/>
      <w:r w:rsidR="0050095B" w:rsidRPr="00453F93">
        <w:rPr>
          <w:sz w:val="28"/>
          <w:szCs w:val="28"/>
        </w:rPr>
        <w:t xml:space="preserve"> взрослым, понимают и принимают инструкцию, большинство и все задания выполняют верно и самостоятельно.</w:t>
      </w:r>
    </w:p>
    <w:p w:rsidR="0050095B" w:rsidRPr="00453F93" w:rsidRDefault="0050095B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В результате мониторинга по изучению готовности детей к школьному обучению видно, что на конец года у   детей наблюдается положительная динамика  в развитии.</w:t>
      </w:r>
    </w:p>
    <w:p w:rsidR="0050095B" w:rsidRPr="00453F93" w:rsidRDefault="0050095B" w:rsidP="0050095B">
      <w:pPr>
        <w:spacing w:line="360" w:lineRule="auto"/>
        <w:jc w:val="both"/>
        <w:rPr>
          <w:i/>
          <w:sz w:val="28"/>
          <w:szCs w:val="28"/>
        </w:rPr>
      </w:pPr>
      <w:r w:rsidRPr="00453F93">
        <w:rPr>
          <w:i/>
          <w:sz w:val="28"/>
          <w:szCs w:val="28"/>
        </w:rPr>
        <w:t xml:space="preserve">Выводы на конец учебного года группы </w:t>
      </w:r>
      <w:r w:rsidR="00854DC7" w:rsidRPr="00453F93">
        <w:rPr>
          <w:i/>
          <w:sz w:val="28"/>
          <w:szCs w:val="28"/>
        </w:rPr>
        <w:t>11</w:t>
      </w:r>
      <w:r w:rsidRPr="00453F93">
        <w:rPr>
          <w:i/>
          <w:sz w:val="28"/>
          <w:szCs w:val="28"/>
        </w:rPr>
        <w:t>.</w:t>
      </w:r>
      <w:r w:rsidR="00854DC7" w:rsidRPr="00453F93">
        <w:rPr>
          <w:i/>
          <w:sz w:val="28"/>
          <w:szCs w:val="28"/>
        </w:rPr>
        <w:t xml:space="preserve"> (7 детей)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14</w:t>
      </w:r>
      <w:r w:rsidR="0050095B" w:rsidRPr="00453F93">
        <w:rPr>
          <w:sz w:val="28"/>
          <w:szCs w:val="28"/>
        </w:rPr>
        <w:t xml:space="preserve">% -составляют дети,  имеющие уровень психического развития ниже показателей возрастной нормы. Они принимают задание и начинают сотрудничать </w:t>
      </w:r>
      <w:proofErr w:type="gramStart"/>
      <w:r w:rsidR="0050095B" w:rsidRPr="00453F93">
        <w:rPr>
          <w:sz w:val="28"/>
          <w:szCs w:val="28"/>
        </w:rPr>
        <w:t>со</w:t>
      </w:r>
      <w:proofErr w:type="gramEnd"/>
      <w:r w:rsidR="0050095B" w:rsidRPr="00453F93">
        <w:rPr>
          <w:sz w:val="28"/>
          <w:szCs w:val="28"/>
        </w:rPr>
        <w:t xml:space="preserve"> взрослым, стремятся достичь цели, стараются самостоятельно  выполнить задания, но выполняют его не в полном объеме и допускают большое количество ошибок. В процессе диагностического обучения действуют адекватно и  принимают помощь взрослого.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57</w:t>
      </w:r>
      <w:r w:rsidR="0050095B" w:rsidRPr="00453F93">
        <w:rPr>
          <w:sz w:val="28"/>
          <w:szCs w:val="28"/>
        </w:rPr>
        <w:t>% - составляют дети, у которых уровень психического развития достаточен для их возраста. Они с легкостью идут на контакт, понимают и принимают задание, самостоятельно находят способ его выполнения, но при этом могут допускать 1-2 ошибки в ходе выполнения заданий.</w:t>
      </w:r>
    </w:p>
    <w:p w:rsidR="0050095B" w:rsidRPr="00453F93" w:rsidRDefault="00854DC7" w:rsidP="0050095B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29</w:t>
      </w:r>
      <w:r w:rsidR="0050095B" w:rsidRPr="00453F93">
        <w:rPr>
          <w:sz w:val="28"/>
          <w:szCs w:val="28"/>
        </w:rPr>
        <w:t xml:space="preserve">% - составляют дети, имеющие уровень психического развития соответствующий показателям возрастной нормы. Это дети, которые  легко </w:t>
      </w:r>
      <w:r w:rsidR="0050095B" w:rsidRPr="00453F93">
        <w:rPr>
          <w:sz w:val="28"/>
          <w:szCs w:val="28"/>
        </w:rPr>
        <w:lastRenderedPageBreak/>
        <w:t xml:space="preserve">идут на контакт </w:t>
      </w:r>
      <w:proofErr w:type="gramStart"/>
      <w:r w:rsidR="0050095B" w:rsidRPr="00453F93">
        <w:rPr>
          <w:sz w:val="28"/>
          <w:szCs w:val="28"/>
        </w:rPr>
        <w:t>со</w:t>
      </w:r>
      <w:proofErr w:type="gramEnd"/>
      <w:r w:rsidR="0050095B" w:rsidRPr="00453F93">
        <w:rPr>
          <w:sz w:val="28"/>
          <w:szCs w:val="28"/>
        </w:rPr>
        <w:t xml:space="preserve"> взрослым, понимают и принимают инструкцию, большинство и все задания выполняют верно и самостоятельно.</w:t>
      </w:r>
    </w:p>
    <w:p w:rsidR="003C36A2" w:rsidRPr="00453F93" w:rsidRDefault="00854DC7" w:rsidP="00694A0F">
      <w:pPr>
        <w:pStyle w:val="9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475243" w:rsidRPr="00453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АНАЛИЗ РАБОТЫ ПО ПРЕЕМСТВЕННОСТИ ДОШКОЛЬНОГО ОБРАЗОВАНИЯ И НАЧАЛЬНОЙ ШКОЛЫ.</w:t>
      </w:r>
    </w:p>
    <w:p w:rsidR="00D3768A" w:rsidRPr="00453F93" w:rsidRDefault="00D3768A" w:rsidP="00694A0F">
      <w:pPr>
        <w:pStyle w:val="ab"/>
        <w:tabs>
          <w:tab w:val="left" w:pos="540"/>
          <w:tab w:val="left" w:pos="9540"/>
        </w:tabs>
        <w:spacing w:line="360" w:lineRule="auto"/>
        <w:ind w:right="76"/>
        <w:jc w:val="both"/>
        <w:rPr>
          <w:szCs w:val="28"/>
        </w:rPr>
      </w:pPr>
      <w:r w:rsidRPr="00453F93">
        <w:rPr>
          <w:szCs w:val="28"/>
        </w:rPr>
        <w:t xml:space="preserve">            В целях соблюдения преемственности были организованы круглые столы по изучению программ дошкольного образования и начальной школы, имели место </w:t>
      </w:r>
      <w:proofErr w:type="spellStart"/>
      <w:r w:rsidRPr="00453F93">
        <w:rPr>
          <w:szCs w:val="28"/>
        </w:rPr>
        <w:t>взаимопосещения</w:t>
      </w:r>
      <w:proofErr w:type="spellEnd"/>
      <w:r w:rsidRPr="00453F93">
        <w:rPr>
          <w:szCs w:val="28"/>
        </w:rPr>
        <w:t xml:space="preserve"> </w:t>
      </w:r>
      <w:r w:rsidR="00DB024E" w:rsidRPr="00453F93">
        <w:rPr>
          <w:szCs w:val="28"/>
        </w:rPr>
        <w:t>занятий</w:t>
      </w:r>
      <w:r w:rsidRPr="00453F93">
        <w:rPr>
          <w:szCs w:val="28"/>
        </w:rPr>
        <w:t>, уроков воспитателями и учителями, организовывали совместные п</w:t>
      </w:r>
      <w:r w:rsidR="00DB024E" w:rsidRPr="00453F93">
        <w:rPr>
          <w:szCs w:val="28"/>
        </w:rPr>
        <w:t>раздники, родительские собрания, экскурсии.</w:t>
      </w:r>
    </w:p>
    <w:p w:rsidR="00D3768A" w:rsidRPr="00453F93" w:rsidRDefault="00D3768A" w:rsidP="00694A0F">
      <w:pPr>
        <w:spacing w:line="360" w:lineRule="auto"/>
        <w:rPr>
          <w:sz w:val="28"/>
          <w:szCs w:val="28"/>
        </w:rPr>
      </w:pPr>
    </w:p>
    <w:p w:rsidR="00B4185D" w:rsidRPr="00453F93" w:rsidRDefault="00B4185D" w:rsidP="00694A0F">
      <w:pPr>
        <w:spacing w:line="360" w:lineRule="auto"/>
        <w:rPr>
          <w:sz w:val="28"/>
          <w:szCs w:val="28"/>
        </w:rPr>
      </w:pPr>
    </w:p>
    <w:p w:rsidR="003C36A2" w:rsidRPr="00453F93" w:rsidRDefault="00DB024E" w:rsidP="00694A0F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 xml:space="preserve"> УЧАСТИЕ В КОНКУРСАХ ВОСПИТАННИКОВ (РОССИЯ, РЕГИОН, МУНИЦИПАЛИТЕТ)</w:t>
      </w:r>
    </w:p>
    <w:p w:rsidR="00B423BF" w:rsidRPr="00453F93" w:rsidRDefault="00B423BF" w:rsidP="00694A0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53F93">
        <w:rPr>
          <w:sz w:val="28"/>
          <w:szCs w:val="28"/>
        </w:rPr>
        <w:t>В течение 202</w:t>
      </w:r>
      <w:r w:rsidR="00854DC7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>-202</w:t>
      </w:r>
      <w:r w:rsidR="00854DC7" w:rsidRPr="00453F93">
        <w:rPr>
          <w:sz w:val="28"/>
          <w:szCs w:val="28"/>
        </w:rPr>
        <w:t xml:space="preserve">5 </w:t>
      </w:r>
      <w:r w:rsidRPr="00453F93">
        <w:rPr>
          <w:sz w:val="28"/>
          <w:szCs w:val="28"/>
        </w:rPr>
        <w:t xml:space="preserve"> учебного года воспитанники </w:t>
      </w:r>
      <w:proofErr w:type="spellStart"/>
      <w:r w:rsidRPr="00453F93">
        <w:rPr>
          <w:sz w:val="28"/>
          <w:szCs w:val="28"/>
        </w:rPr>
        <w:t>Сещинского</w:t>
      </w:r>
      <w:proofErr w:type="spellEnd"/>
      <w:r w:rsidRPr="00453F93">
        <w:rPr>
          <w:sz w:val="28"/>
          <w:szCs w:val="28"/>
        </w:rPr>
        <w:t xml:space="preserve"> детского сада «Солнышко» участвовали в очных и заочных конкурсах различного уровня</w:t>
      </w:r>
      <w:r w:rsidRPr="00453F93">
        <w:rPr>
          <w:b/>
          <w:sz w:val="28"/>
          <w:szCs w:val="28"/>
        </w:rPr>
        <w:t>:</w:t>
      </w:r>
    </w:p>
    <w:p w:rsidR="00B423BF" w:rsidRPr="00453F93" w:rsidRDefault="00B423BF" w:rsidP="00694A0F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828" w:type="dxa"/>
        <w:jc w:val="center"/>
        <w:tblLook w:val="01E0"/>
      </w:tblPr>
      <w:tblGrid>
        <w:gridCol w:w="3233"/>
        <w:gridCol w:w="1949"/>
        <w:gridCol w:w="2051"/>
        <w:gridCol w:w="2595"/>
      </w:tblGrid>
      <w:tr w:rsidR="00453F93" w:rsidRPr="00453F93" w:rsidTr="0017731F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Ф.И. ребенка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453F93" w:rsidRPr="00453F93" w:rsidTr="0017731F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17731F">
            <w:pPr>
              <w:pStyle w:val="msonormalcxspmiddle"/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Муниципальный этап  природоохранной акции «</w:t>
            </w:r>
            <w:proofErr w:type="spellStart"/>
            <w:r w:rsidRPr="00453F93">
              <w:rPr>
                <w:sz w:val="28"/>
                <w:szCs w:val="28"/>
              </w:rPr>
              <w:t>Эколята</w:t>
            </w:r>
            <w:proofErr w:type="spellEnd"/>
            <w:r w:rsidRPr="00453F93">
              <w:rPr>
                <w:sz w:val="28"/>
                <w:szCs w:val="28"/>
              </w:rPr>
              <w:t xml:space="preserve"> </w:t>
            </w:r>
            <w:proofErr w:type="spellStart"/>
            <w:r w:rsidRPr="00453F93">
              <w:rPr>
                <w:sz w:val="28"/>
                <w:szCs w:val="28"/>
              </w:rPr>
              <w:t>Брянщин</w:t>
            </w:r>
            <w:proofErr w:type="gramStart"/>
            <w:r w:rsidRPr="00453F93">
              <w:rPr>
                <w:sz w:val="28"/>
                <w:szCs w:val="28"/>
              </w:rPr>
              <w:t>ы</w:t>
            </w:r>
            <w:proofErr w:type="spellEnd"/>
            <w:r w:rsidRPr="00453F93">
              <w:rPr>
                <w:sz w:val="28"/>
                <w:szCs w:val="28"/>
              </w:rPr>
              <w:t>-</w:t>
            </w:r>
            <w:proofErr w:type="gramEnd"/>
            <w:r w:rsidRPr="00453F93">
              <w:rPr>
                <w:sz w:val="28"/>
                <w:szCs w:val="28"/>
              </w:rPr>
              <w:t xml:space="preserve"> друзья и защитники природы» в номинации «</w:t>
            </w:r>
            <w:r w:rsidR="0017731F" w:rsidRPr="00453F93">
              <w:rPr>
                <w:sz w:val="28"/>
                <w:szCs w:val="28"/>
              </w:rPr>
              <w:t>Лучший уголок (стенд) «</w:t>
            </w:r>
            <w:proofErr w:type="spellStart"/>
            <w:r w:rsidR="0017731F" w:rsidRPr="00453F93">
              <w:rPr>
                <w:sz w:val="28"/>
                <w:szCs w:val="28"/>
              </w:rPr>
              <w:t>Эколята</w:t>
            </w:r>
            <w:proofErr w:type="spellEnd"/>
            <w:r w:rsidR="0017731F" w:rsidRPr="00453F93">
              <w:rPr>
                <w:sz w:val="28"/>
                <w:szCs w:val="28"/>
              </w:rPr>
              <w:t>- молодые защитники природы».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Воспитанники группы «Пчелки»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</w:t>
            </w:r>
            <w:r w:rsidR="00B423BF" w:rsidRPr="00453F93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  <w:tr w:rsidR="00453F93" w:rsidRPr="00453F93" w:rsidTr="0017731F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B423BF" w:rsidP="0017731F">
            <w:pPr>
              <w:pStyle w:val="msonormalcxspmiddle"/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 </w:t>
            </w:r>
            <w:r w:rsidR="0017731F" w:rsidRPr="00453F93">
              <w:rPr>
                <w:sz w:val="28"/>
                <w:szCs w:val="28"/>
              </w:rPr>
              <w:t xml:space="preserve">Муниципальный этап  природоохранной акции </w:t>
            </w:r>
            <w:r w:rsidR="0017731F" w:rsidRPr="00453F93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17731F" w:rsidRPr="00453F93">
              <w:rPr>
                <w:sz w:val="28"/>
                <w:szCs w:val="28"/>
              </w:rPr>
              <w:t>Эколята</w:t>
            </w:r>
            <w:proofErr w:type="spellEnd"/>
            <w:r w:rsidR="0017731F" w:rsidRPr="00453F93">
              <w:rPr>
                <w:sz w:val="28"/>
                <w:szCs w:val="28"/>
              </w:rPr>
              <w:t xml:space="preserve"> </w:t>
            </w:r>
            <w:proofErr w:type="spellStart"/>
            <w:r w:rsidR="0017731F" w:rsidRPr="00453F93">
              <w:rPr>
                <w:sz w:val="28"/>
                <w:szCs w:val="28"/>
              </w:rPr>
              <w:t>Брянщин</w:t>
            </w:r>
            <w:proofErr w:type="gramStart"/>
            <w:r w:rsidR="0017731F" w:rsidRPr="00453F93">
              <w:rPr>
                <w:sz w:val="28"/>
                <w:szCs w:val="28"/>
              </w:rPr>
              <w:t>ы</w:t>
            </w:r>
            <w:proofErr w:type="spellEnd"/>
            <w:r w:rsidR="0017731F" w:rsidRPr="00453F93">
              <w:rPr>
                <w:sz w:val="28"/>
                <w:szCs w:val="28"/>
              </w:rPr>
              <w:t>-</w:t>
            </w:r>
            <w:proofErr w:type="gramEnd"/>
            <w:r w:rsidR="0017731F" w:rsidRPr="00453F93">
              <w:rPr>
                <w:sz w:val="28"/>
                <w:szCs w:val="28"/>
              </w:rPr>
              <w:t xml:space="preserve"> друзья и защитники природы» в номинации «Детская </w:t>
            </w:r>
            <w:proofErr w:type="spellStart"/>
            <w:r w:rsidR="0017731F" w:rsidRPr="00453F93">
              <w:rPr>
                <w:sz w:val="28"/>
                <w:szCs w:val="28"/>
              </w:rPr>
              <w:t>экожурналистика</w:t>
            </w:r>
            <w:proofErr w:type="spellEnd"/>
            <w:r w:rsidR="0017731F" w:rsidRPr="00453F93">
              <w:rPr>
                <w:sz w:val="28"/>
                <w:szCs w:val="28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lastRenderedPageBreak/>
              <w:t xml:space="preserve">Воспитанники группы </w:t>
            </w:r>
            <w:r w:rsidRPr="00453F93">
              <w:rPr>
                <w:sz w:val="28"/>
                <w:szCs w:val="28"/>
              </w:rPr>
              <w:lastRenderedPageBreak/>
              <w:t>«Ромашки»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lastRenderedPageBreak/>
              <w:t>2</w:t>
            </w:r>
            <w:r w:rsidR="00B423BF" w:rsidRPr="00453F93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Решетникова И.А.</w:t>
            </w:r>
          </w:p>
        </w:tc>
      </w:tr>
      <w:tr w:rsidR="00453F93" w:rsidRPr="00453F93" w:rsidTr="0017731F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lastRenderedPageBreak/>
              <w:t>Муниципальный этап областного конкурса детско-юношеского творчества по пожарной безопасности  «Неопалимая купина»</w:t>
            </w:r>
            <w:r w:rsidR="0017731F" w:rsidRPr="00453F93">
              <w:rPr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Лисицин</w:t>
            </w:r>
            <w:proofErr w:type="spellEnd"/>
            <w:r w:rsidRPr="00453F93">
              <w:rPr>
                <w:sz w:val="28"/>
                <w:szCs w:val="28"/>
              </w:rPr>
              <w:t xml:space="preserve"> Леонид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B423B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F" w:rsidRPr="00453F93" w:rsidRDefault="0017731F" w:rsidP="00694A0F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Прокопенкова</w:t>
            </w:r>
            <w:proofErr w:type="spellEnd"/>
            <w:r w:rsidRPr="00453F93">
              <w:rPr>
                <w:sz w:val="28"/>
                <w:szCs w:val="28"/>
              </w:rPr>
              <w:t xml:space="preserve"> Е.Н.</w:t>
            </w:r>
          </w:p>
        </w:tc>
      </w:tr>
      <w:tr w:rsidR="00453F93" w:rsidRPr="00453F93" w:rsidTr="0017731F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17731F" w:rsidP="00694A0F">
            <w:pPr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 «Неопалимая купина».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Климова </w:t>
            </w:r>
            <w:proofErr w:type="spellStart"/>
            <w:r w:rsidRPr="00453F93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17731F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17731F" w:rsidP="00694A0F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  <w:tr w:rsidR="0017731F" w:rsidRPr="00453F93" w:rsidTr="0017731F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920C35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Муниципальный этап </w:t>
            </w:r>
            <w:r w:rsidR="0017731F" w:rsidRPr="00453F93">
              <w:rPr>
                <w:sz w:val="28"/>
                <w:szCs w:val="28"/>
              </w:rPr>
              <w:t xml:space="preserve"> конкурса рисунков</w:t>
            </w:r>
          </w:p>
          <w:p w:rsidR="0017731F" w:rsidRPr="00453F93" w:rsidRDefault="0017731F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«Счастье, солнце, дружба – вот, что детям</w:t>
            </w:r>
          </w:p>
          <w:p w:rsidR="0017731F" w:rsidRPr="00453F93" w:rsidRDefault="0017731F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нужно!»</w:t>
            </w:r>
          </w:p>
          <w:p w:rsidR="0017731F" w:rsidRPr="00453F93" w:rsidRDefault="0017731F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среди воспитанников дошкольных</w:t>
            </w:r>
          </w:p>
          <w:p w:rsidR="0017731F" w:rsidRPr="00453F93" w:rsidRDefault="0017731F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образовательных учреждений</w:t>
            </w:r>
          </w:p>
          <w:p w:rsidR="0017731F" w:rsidRPr="00453F93" w:rsidRDefault="0017731F" w:rsidP="00920C3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Дубровского района.</w:t>
            </w:r>
          </w:p>
          <w:p w:rsidR="0017731F" w:rsidRPr="00453F93" w:rsidRDefault="0017731F" w:rsidP="00694A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920C35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453F93">
              <w:rPr>
                <w:sz w:val="28"/>
                <w:szCs w:val="28"/>
              </w:rPr>
              <w:t>Луговая</w:t>
            </w:r>
            <w:proofErr w:type="gramEnd"/>
            <w:r w:rsidRPr="00453F93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920C35" w:rsidP="00694A0F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F" w:rsidRPr="00453F93" w:rsidRDefault="00920C35" w:rsidP="00694A0F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</w:tbl>
    <w:p w:rsidR="0078429D" w:rsidRPr="00453F93" w:rsidRDefault="0078429D" w:rsidP="00694A0F">
      <w:pPr>
        <w:pStyle w:val="a3"/>
        <w:spacing w:line="360" w:lineRule="auto"/>
        <w:ind w:left="1080"/>
        <w:rPr>
          <w:b/>
          <w:sz w:val="28"/>
          <w:szCs w:val="28"/>
        </w:rPr>
      </w:pPr>
    </w:p>
    <w:p w:rsidR="003C36A2" w:rsidRPr="00453F93" w:rsidRDefault="003C36A2" w:rsidP="00694A0F">
      <w:pPr>
        <w:spacing w:line="360" w:lineRule="auto"/>
        <w:jc w:val="center"/>
        <w:rPr>
          <w:b/>
          <w:bCs/>
          <w:sz w:val="28"/>
          <w:szCs w:val="28"/>
        </w:rPr>
      </w:pPr>
    </w:p>
    <w:p w:rsidR="003C36A2" w:rsidRPr="00453F93" w:rsidRDefault="00DB024E" w:rsidP="00694A0F">
      <w:pPr>
        <w:pStyle w:val="a3"/>
        <w:numPr>
          <w:ilvl w:val="0"/>
          <w:numId w:val="5"/>
        </w:numPr>
        <w:spacing w:line="360" w:lineRule="auto"/>
        <w:jc w:val="center"/>
        <w:rPr>
          <w:b/>
          <w:bCs/>
          <w:sz w:val="28"/>
          <w:szCs w:val="28"/>
        </w:rPr>
      </w:pPr>
      <w:r w:rsidRPr="00453F93">
        <w:rPr>
          <w:sz w:val="28"/>
          <w:szCs w:val="28"/>
        </w:rPr>
        <w:t xml:space="preserve"> </w:t>
      </w:r>
      <w:r w:rsidRPr="00453F93">
        <w:rPr>
          <w:b/>
          <w:bCs/>
          <w:sz w:val="28"/>
          <w:szCs w:val="28"/>
        </w:rPr>
        <w:t>КАДРОВОЕ ОБЕСПЕЧЕНИЕ</w:t>
      </w:r>
    </w:p>
    <w:p w:rsidR="002F7F67" w:rsidRPr="00453F93" w:rsidRDefault="002F7F67" w:rsidP="00694A0F">
      <w:pPr>
        <w:spacing w:line="360" w:lineRule="auto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93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1"/>
        <w:gridCol w:w="4775"/>
        <w:gridCol w:w="1632"/>
      </w:tblGrid>
      <w:tr w:rsidR="00453F93" w:rsidRPr="00453F93" w:rsidTr="00E315C6">
        <w:trPr>
          <w:trHeight w:val="70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lastRenderedPageBreak/>
              <w:t>ПЕДАГОГИЧЕСКИЙ</w:t>
            </w:r>
          </w:p>
          <w:p w:rsidR="003C36A2" w:rsidRPr="00453F93" w:rsidRDefault="003C36A2" w:rsidP="00093674">
            <w:pPr>
              <w:jc w:val="center"/>
              <w:rPr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КОЛИЧЕСТВО</w:t>
            </w:r>
          </w:p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ЧЕЛОВЕК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ПРОЦЕНТ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 До 3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920C35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9F2CD0" w:rsidRPr="00453F93">
              <w:rPr>
                <w:sz w:val="28"/>
                <w:szCs w:val="28"/>
              </w:rPr>
              <w:t xml:space="preserve"> (</w:t>
            </w:r>
            <w:proofErr w:type="spellStart"/>
            <w:r w:rsidRPr="00453F93">
              <w:rPr>
                <w:sz w:val="28"/>
                <w:szCs w:val="28"/>
              </w:rPr>
              <w:t>Перебоева</w:t>
            </w:r>
            <w:proofErr w:type="spellEnd"/>
            <w:r w:rsidRPr="00453F93">
              <w:rPr>
                <w:sz w:val="28"/>
                <w:szCs w:val="28"/>
              </w:rPr>
              <w:t xml:space="preserve"> Ю.А.</w:t>
            </w:r>
            <w:r w:rsidR="009F2CD0" w:rsidRPr="00453F93">
              <w:rPr>
                <w:sz w:val="28"/>
                <w:szCs w:val="28"/>
              </w:rPr>
              <w:t xml:space="preserve"> Забалуева А.С.)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A82366"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От 3 лет до 5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</w:t>
            </w:r>
            <w:r w:rsidR="009F2CD0" w:rsidRPr="00453F93">
              <w:rPr>
                <w:sz w:val="28"/>
                <w:szCs w:val="28"/>
              </w:rPr>
              <w:t xml:space="preserve"> (Кабанова О.Н</w:t>
            </w:r>
            <w:r w:rsidR="002B4B18" w:rsidRPr="00453F93">
              <w:rPr>
                <w:sz w:val="28"/>
                <w:szCs w:val="28"/>
              </w:rPr>
              <w:t>.</w:t>
            </w:r>
            <w:r w:rsidR="009F2CD0" w:rsidRPr="00453F93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7</w:t>
            </w:r>
            <w:r w:rsidR="00A82366"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tabs>
                <w:tab w:val="left" w:pos="1665"/>
              </w:tabs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920C35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5 </w:t>
            </w:r>
            <w:r w:rsidR="002B4B18" w:rsidRPr="00453F93">
              <w:rPr>
                <w:sz w:val="28"/>
                <w:szCs w:val="28"/>
              </w:rPr>
              <w:t xml:space="preserve">(Сорокина В.М., </w:t>
            </w:r>
            <w:proofErr w:type="spellStart"/>
            <w:r w:rsidR="002B4B18" w:rsidRPr="00453F93">
              <w:rPr>
                <w:sz w:val="28"/>
                <w:szCs w:val="28"/>
              </w:rPr>
              <w:t>Разгулина</w:t>
            </w:r>
            <w:proofErr w:type="spellEnd"/>
            <w:r w:rsidR="002B4B18" w:rsidRPr="00453F93">
              <w:rPr>
                <w:sz w:val="28"/>
                <w:szCs w:val="28"/>
              </w:rPr>
              <w:t xml:space="preserve"> Ю.А., Решетникова И.А., </w:t>
            </w:r>
            <w:proofErr w:type="spellStart"/>
            <w:r w:rsidR="002B4B18" w:rsidRPr="00453F93">
              <w:rPr>
                <w:sz w:val="28"/>
                <w:szCs w:val="28"/>
              </w:rPr>
              <w:t>Калита</w:t>
            </w:r>
            <w:proofErr w:type="spellEnd"/>
            <w:r w:rsidR="002B4B18" w:rsidRPr="00453F93">
              <w:rPr>
                <w:sz w:val="28"/>
                <w:szCs w:val="28"/>
              </w:rPr>
              <w:t xml:space="preserve"> Н. А., Гончарова М.Б.)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920C35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</w:t>
            </w:r>
            <w:r w:rsidR="00920C35" w:rsidRPr="00453F93">
              <w:rPr>
                <w:sz w:val="28"/>
                <w:szCs w:val="28"/>
              </w:rPr>
              <w:t>3</w:t>
            </w:r>
            <w:r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tabs>
                <w:tab w:val="left" w:pos="1665"/>
              </w:tabs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10-15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4</w:t>
            </w:r>
            <w:r w:rsidR="002B4B18" w:rsidRPr="00453F93">
              <w:rPr>
                <w:sz w:val="28"/>
                <w:szCs w:val="28"/>
              </w:rPr>
              <w:t xml:space="preserve"> </w:t>
            </w:r>
            <w:proofErr w:type="gramStart"/>
            <w:r w:rsidR="002B4B18" w:rsidRPr="00453F93">
              <w:rPr>
                <w:sz w:val="28"/>
                <w:szCs w:val="28"/>
              </w:rPr>
              <w:t xml:space="preserve">( </w:t>
            </w:r>
            <w:proofErr w:type="gramEnd"/>
            <w:r w:rsidR="002B4B18" w:rsidRPr="00453F93">
              <w:rPr>
                <w:sz w:val="28"/>
                <w:szCs w:val="28"/>
              </w:rPr>
              <w:t xml:space="preserve">Малявко Н.А., Астахова И.В., </w:t>
            </w:r>
            <w:proofErr w:type="spellStart"/>
            <w:r w:rsidR="002B4B18" w:rsidRPr="00453F93">
              <w:rPr>
                <w:sz w:val="28"/>
                <w:szCs w:val="28"/>
              </w:rPr>
              <w:t>Кулаго</w:t>
            </w:r>
            <w:proofErr w:type="spellEnd"/>
            <w:r w:rsidR="002B4B18" w:rsidRPr="00453F93">
              <w:rPr>
                <w:sz w:val="28"/>
                <w:szCs w:val="28"/>
              </w:rPr>
              <w:t xml:space="preserve"> Т.П., </w:t>
            </w:r>
            <w:proofErr w:type="spellStart"/>
            <w:r w:rsidR="002B4B18" w:rsidRPr="00453F93">
              <w:rPr>
                <w:sz w:val="28"/>
                <w:szCs w:val="28"/>
              </w:rPr>
              <w:t>Прокопенкова</w:t>
            </w:r>
            <w:proofErr w:type="spellEnd"/>
            <w:r w:rsidR="002B4B18" w:rsidRPr="00453F93">
              <w:rPr>
                <w:sz w:val="28"/>
                <w:szCs w:val="28"/>
              </w:rPr>
              <w:t xml:space="preserve"> Е.Н.)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920C35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920C35" w:rsidRPr="00453F93">
              <w:rPr>
                <w:sz w:val="28"/>
                <w:szCs w:val="28"/>
              </w:rPr>
              <w:t>7</w:t>
            </w:r>
            <w:r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tabs>
                <w:tab w:val="left" w:pos="1665"/>
              </w:tabs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15-20 лет</w:t>
            </w:r>
            <w:r w:rsidRPr="00453F93">
              <w:rPr>
                <w:sz w:val="28"/>
                <w:szCs w:val="28"/>
              </w:rPr>
              <w:tab/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-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20 лет -30 лет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2B4B18" w:rsidRPr="00453F93">
              <w:rPr>
                <w:sz w:val="28"/>
                <w:szCs w:val="28"/>
              </w:rPr>
              <w:t xml:space="preserve"> (Зайцева Е.Е., Пилипенко Е.А.)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920C35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</w:t>
            </w:r>
            <w:r w:rsidR="00920C35" w:rsidRPr="00453F93">
              <w:rPr>
                <w:sz w:val="28"/>
                <w:szCs w:val="28"/>
              </w:rPr>
              <w:t>3</w:t>
            </w:r>
            <w:r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30 лет- 40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A82366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</w:t>
            </w:r>
            <w:r w:rsidR="002B4B18" w:rsidRPr="00453F93">
              <w:rPr>
                <w:sz w:val="28"/>
                <w:szCs w:val="28"/>
              </w:rPr>
              <w:t xml:space="preserve"> (Лукашова Н.В.)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7</w:t>
            </w:r>
            <w:r w:rsidR="00A82366"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rPr>
          <w:trHeight w:val="16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Более 40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ПРОЦЕНТ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до 30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 (</w:t>
            </w:r>
            <w:proofErr w:type="spellStart"/>
            <w:r w:rsidRPr="00453F93">
              <w:rPr>
                <w:sz w:val="28"/>
                <w:szCs w:val="28"/>
              </w:rPr>
              <w:t>Перебоева</w:t>
            </w:r>
            <w:proofErr w:type="spellEnd"/>
            <w:r w:rsidRPr="00453F93">
              <w:rPr>
                <w:sz w:val="28"/>
                <w:szCs w:val="28"/>
              </w:rPr>
              <w:t xml:space="preserve"> Ю.А.)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8 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от 30 до 40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920C35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5 </w:t>
            </w:r>
            <w:r w:rsidR="00655D52" w:rsidRPr="00453F93">
              <w:rPr>
                <w:sz w:val="28"/>
                <w:szCs w:val="28"/>
              </w:rPr>
              <w:t xml:space="preserve"> (Забалуева А.С., </w:t>
            </w:r>
            <w:proofErr w:type="spellStart"/>
            <w:r w:rsidR="00655D52" w:rsidRPr="00453F93">
              <w:rPr>
                <w:sz w:val="28"/>
                <w:szCs w:val="28"/>
              </w:rPr>
              <w:t>Разгулина</w:t>
            </w:r>
            <w:proofErr w:type="spellEnd"/>
            <w:r w:rsidR="00655D52" w:rsidRPr="00453F93">
              <w:rPr>
                <w:sz w:val="28"/>
                <w:szCs w:val="28"/>
              </w:rPr>
              <w:t xml:space="preserve"> Ю.А.,  </w:t>
            </w:r>
            <w:proofErr w:type="spellStart"/>
            <w:r w:rsidR="00655D52" w:rsidRPr="00453F93">
              <w:rPr>
                <w:sz w:val="28"/>
                <w:szCs w:val="28"/>
              </w:rPr>
              <w:t>Калита</w:t>
            </w:r>
            <w:proofErr w:type="spellEnd"/>
            <w:r w:rsidR="00655D52" w:rsidRPr="00453F93">
              <w:rPr>
                <w:sz w:val="28"/>
                <w:szCs w:val="28"/>
              </w:rPr>
              <w:t xml:space="preserve"> Н. А., </w:t>
            </w:r>
            <w:r w:rsidR="00807ABA" w:rsidRPr="00453F93">
              <w:rPr>
                <w:sz w:val="28"/>
                <w:szCs w:val="28"/>
              </w:rPr>
              <w:t>Малявко Н.А., Астахова И.В.,</w:t>
            </w:r>
            <w:r w:rsidRPr="00453F93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807ABA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33</w:t>
            </w:r>
            <w:r w:rsidR="009D5EAF" w:rsidRPr="00453F93">
              <w:rPr>
                <w:sz w:val="28"/>
                <w:szCs w:val="28"/>
              </w:rPr>
              <w:t>,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от 40 до 45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20C35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5</w:t>
            </w:r>
            <w:r w:rsidR="00655D52" w:rsidRPr="00453F93">
              <w:rPr>
                <w:sz w:val="28"/>
                <w:szCs w:val="28"/>
              </w:rPr>
              <w:t xml:space="preserve">  Сорокина В.М, </w:t>
            </w:r>
            <w:proofErr w:type="spellStart"/>
            <w:r w:rsidR="00655D52" w:rsidRPr="00453F93">
              <w:rPr>
                <w:sz w:val="28"/>
                <w:szCs w:val="28"/>
              </w:rPr>
              <w:t>Кулаго</w:t>
            </w:r>
            <w:proofErr w:type="spellEnd"/>
            <w:r w:rsidR="00655D52" w:rsidRPr="00453F93">
              <w:rPr>
                <w:sz w:val="28"/>
                <w:szCs w:val="28"/>
              </w:rPr>
              <w:t xml:space="preserve"> Т.П., Гончарова М.Б.,  Решетникова И.А.</w:t>
            </w:r>
            <w:r w:rsidRPr="00453F93">
              <w:rPr>
                <w:sz w:val="28"/>
                <w:szCs w:val="28"/>
              </w:rPr>
              <w:t>, Кабанова О.Н.</w:t>
            </w:r>
            <w:r w:rsidR="00655D52" w:rsidRPr="00453F93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807ABA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от 45 до 50 лет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655D52" w:rsidRPr="00453F93">
              <w:rPr>
                <w:sz w:val="28"/>
                <w:szCs w:val="28"/>
              </w:rPr>
              <w:t xml:space="preserve"> (</w:t>
            </w:r>
            <w:proofErr w:type="spellStart"/>
            <w:r w:rsidR="00655D52" w:rsidRPr="00453F93">
              <w:rPr>
                <w:sz w:val="28"/>
                <w:szCs w:val="28"/>
              </w:rPr>
              <w:t>Прокопенкова</w:t>
            </w:r>
            <w:proofErr w:type="spellEnd"/>
            <w:r w:rsidR="00655D52" w:rsidRPr="00453F93">
              <w:rPr>
                <w:sz w:val="28"/>
                <w:szCs w:val="28"/>
              </w:rPr>
              <w:t xml:space="preserve"> Е.Н,  Зайцева Е.Е)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50-59 лет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655D52" w:rsidRPr="00453F93">
              <w:rPr>
                <w:sz w:val="28"/>
                <w:szCs w:val="28"/>
              </w:rPr>
              <w:t xml:space="preserve"> </w:t>
            </w:r>
            <w:proofErr w:type="gramStart"/>
            <w:r w:rsidR="00655D52" w:rsidRPr="00453F93">
              <w:rPr>
                <w:sz w:val="28"/>
                <w:szCs w:val="28"/>
              </w:rPr>
              <w:t xml:space="preserve">( </w:t>
            </w:r>
            <w:proofErr w:type="gramEnd"/>
            <w:r w:rsidR="00655D52" w:rsidRPr="00453F93">
              <w:rPr>
                <w:sz w:val="28"/>
                <w:szCs w:val="28"/>
              </w:rPr>
              <w:t>Пилипенко Е.А., Лукашова Н.В.)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rPr>
          <w:trHeight w:val="36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b/>
                <w:i/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60 лет и старше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-</w:t>
            </w:r>
          </w:p>
          <w:p w:rsidR="00076B8F" w:rsidRPr="00453F93" w:rsidRDefault="00807ABA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41 год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</w:p>
        </w:tc>
      </w:tr>
      <w:tr w:rsidR="00453F93" w:rsidRPr="00453F93" w:rsidTr="00E315C6">
        <w:trPr>
          <w:trHeight w:val="24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b/>
                <w:i/>
                <w:sz w:val="28"/>
                <w:szCs w:val="28"/>
              </w:rPr>
              <w:t xml:space="preserve">Средний возраст –           </w:t>
            </w:r>
            <w:proofErr w:type="gramStart"/>
            <w:r w:rsidRPr="00453F93">
              <w:rPr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A2" w:rsidRPr="00453F93" w:rsidRDefault="003C36A2" w:rsidP="00093674">
            <w:pPr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ПРОЦЕНТ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Высшее профессиональное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9D5EAF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9</w:t>
            </w:r>
            <w:r w:rsidR="00655D52" w:rsidRPr="00453F93">
              <w:rPr>
                <w:sz w:val="28"/>
                <w:szCs w:val="28"/>
              </w:rPr>
              <w:t xml:space="preserve"> </w:t>
            </w:r>
            <w:r w:rsidR="00495369" w:rsidRPr="00453F93">
              <w:rPr>
                <w:sz w:val="28"/>
                <w:szCs w:val="28"/>
              </w:rPr>
              <w:t xml:space="preserve">(Зайцева Е.Е, </w:t>
            </w:r>
            <w:proofErr w:type="spellStart"/>
            <w:r w:rsidR="00495369" w:rsidRPr="00453F93">
              <w:rPr>
                <w:sz w:val="28"/>
                <w:szCs w:val="28"/>
              </w:rPr>
              <w:t>Малявко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Н.А, </w:t>
            </w:r>
            <w:proofErr w:type="spellStart"/>
            <w:r w:rsidR="00495369" w:rsidRPr="00453F93">
              <w:rPr>
                <w:sz w:val="28"/>
                <w:szCs w:val="28"/>
              </w:rPr>
              <w:t>Прокопенкова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Е.Н., </w:t>
            </w:r>
            <w:proofErr w:type="spellStart"/>
            <w:r w:rsidR="00495369" w:rsidRPr="00453F93">
              <w:rPr>
                <w:sz w:val="28"/>
                <w:szCs w:val="28"/>
              </w:rPr>
              <w:t>Калита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Н.А., Решетникова И.А., Гончарова М.Б., Астахова И.В., Пилипенко Е.А., Сорокина В.М.)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9D5EAF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61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Высшее не </w:t>
            </w:r>
            <w:proofErr w:type="spellStart"/>
            <w:r w:rsidRPr="00453F93">
              <w:rPr>
                <w:sz w:val="28"/>
                <w:szCs w:val="28"/>
              </w:rPr>
              <w:t>педаг</w:t>
            </w:r>
            <w:proofErr w:type="spellEnd"/>
            <w:r w:rsidRPr="00453F93">
              <w:rPr>
                <w:sz w:val="28"/>
                <w:szCs w:val="28"/>
              </w:rPr>
              <w:t>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9D5EAF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2 </w:t>
            </w:r>
            <w:r w:rsidR="00495369" w:rsidRPr="00453F93">
              <w:rPr>
                <w:sz w:val="28"/>
                <w:szCs w:val="28"/>
              </w:rPr>
              <w:t>(</w:t>
            </w:r>
            <w:proofErr w:type="spellStart"/>
            <w:r w:rsidR="00495369" w:rsidRPr="00453F93">
              <w:rPr>
                <w:sz w:val="28"/>
                <w:szCs w:val="28"/>
              </w:rPr>
              <w:t>Кулаго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Т.П., Забалуева А.С.)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Средне-профессиональное</w:t>
            </w:r>
            <w:proofErr w:type="spellEnd"/>
            <w:r w:rsidRPr="00453F93">
              <w:rPr>
                <w:sz w:val="28"/>
                <w:szCs w:val="28"/>
              </w:rPr>
              <w:t xml:space="preserve"> (</w:t>
            </w:r>
            <w:proofErr w:type="spellStart"/>
            <w:r w:rsidRPr="00453F93">
              <w:rPr>
                <w:sz w:val="28"/>
                <w:szCs w:val="28"/>
              </w:rPr>
              <w:t>пед</w:t>
            </w:r>
            <w:proofErr w:type="spellEnd"/>
            <w:r w:rsidRPr="00453F93">
              <w:rPr>
                <w:sz w:val="28"/>
                <w:szCs w:val="28"/>
              </w:rPr>
              <w:t>.)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9D5EAF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2 </w:t>
            </w:r>
            <w:r w:rsidR="00495369" w:rsidRPr="00453F93">
              <w:rPr>
                <w:sz w:val="28"/>
                <w:szCs w:val="28"/>
              </w:rPr>
              <w:t xml:space="preserve"> (</w:t>
            </w:r>
            <w:proofErr w:type="spellStart"/>
            <w:r w:rsidRPr="00453F93">
              <w:rPr>
                <w:sz w:val="28"/>
                <w:szCs w:val="28"/>
              </w:rPr>
              <w:t>Разгулина</w:t>
            </w:r>
            <w:proofErr w:type="spellEnd"/>
            <w:r w:rsidRPr="00453F93">
              <w:rPr>
                <w:sz w:val="28"/>
                <w:szCs w:val="28"/>
              </w:rPr>
              <w:t xml:space="preserve"> Ю.А., Лукашова Н.В.,)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Среднее специальное (не </w:t>
            </w:r>
            <w:proofErr w:type="spellStart"/>
            <w:r w:rsidRPr="00453F93">
              <w:rPr>
                <w:sz w:val="28"/>
                <w:szCs w:val="28"/>
              </w:rPr>
              <w:t>пед</w:t>
            </w:r>
            <w:proofErr w:type="spellEnd"/>
            <w:r w:rsidRPr="00453F93">
              <w:rPr>
                <w:sz w:val="28"/>
                <w:szCs w:val="28"/>
              </w:rPr>
              <w:t>.)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495369" w:rsidRPr="00453F93">
              <w:rPr>
                <w:sz w:val="28"/>
                <w:szCs w:val="28"/>
              </w:rPr>
              <w:t xml:space="preserve"> (Кабанова О.Н</w:t>
            </w:r>
            <w:r w:rsidRPr="00453F93">
              <w:rPr>
                <w:sz w:val="28"/>
                <w:szCs w:val="28"/>
              </w:rPr>
              <w:t xml:space="preserve">., </w:t>
            </w:r>
            <w:proofErr w:type="spellStart"/>
            <w:r w:rsidRPr="00453F93">
              <w:rPr>
                <w:sz w:val="28"/>
                <w:szCs w:val="28"/>
              </w:rPr>
              <w:t>Перебоева</w:t>
            </w:r>
            <w:proofErr w:type="spellEnd"/>
            <w:r w:rsidRPr="00453F93">
              <w:rPr>
                <w:sz w:val="28"/>
                <w:szCs w:val="28"/>
              </w:rPr>
              <w:t xml:space="preserve"> Ю.А.</w:t>
            </w:r>
            <w:r w:rsidR="00495369" w:rsidRPr="00453F93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D5EAF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9F2CD0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Переподготовка</w:t>
            </w:r>
          </w:p>
          <w:p w:rsidR="008072AE" w:rsidRPr="00453F93" w:rsidRDefault="008072AE" w:rsidP="0009367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AE" w:rsidRPr="00453F93" w:rsidRDefault="009D5EAF" w:rsidP="0009367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Перебоева</w:t>
            </w:r>
            <w:proofErr w:type="spellEnd"/>
            <w:r w:rsidRPr="00453F93">
              <w:rPr>
                <w:sz w:val="28"/>
                <w:szCs w:val="28"/>
              </w:rPr>
              <w:t xml:space="preserve"> Ю.А</w:t>
            </w:r>
            <w:r w:rsidR="008072AE" w:rsidRPr="00453F93">
              <w:rPr>
                <w:sz w:val="28"/>
                <w:szCs w:val="28"/>
              </w:rPr>
              <w:t>.</w:t>
            </w:r>
          </w:p>
          <w:p w:rsidR="008072AE" w:rsidRPr="00453F93" w:rsidRDefault="008072AE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ООО «ИПК» «Педагогика и психология дошкольного образования» (520</w:t>
            </w:r>
            <w:r w:rsidR="000270FC" w:rsidRPr="00453F93">
              <w:rPr>
                <w:sz w:val="28"/>
                <w:szCs w:val="28"/>
              </w:rPr>
              <w:t xml:space="preserve"> </w:t>
            </w:r>
            <w:r w:rsidRPr="00453F93">
              <w:rPr>
                <w:sz w:val="28"/>
                <w:szCs w:val="28"/>
              </w:rPr>
              <w:t>ч.)</w:t>
            </w:r>
          </w:p>
          <w:p w:rsidR="008072AE" w:rsidRPr="00453F93" w:rsidRDefault="008072AE" w:rsidP="00093674">
            <w:pPr>
              <w:jc w:val="both"/>
              <w:rPr>
                <w:sz w:val="28"/>
                <w:szCs w:val="28"/>
              </w:rPr>
            </w:pPr>
          </w:p>
          <w:p w:rsidR="008072AE" w:rsidRPr="00453F93" w:rsidRDefault="008072AE" w:rsidP="00093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rPr>
                <w:sz w:val="28"/>
                <w:szCs w:val="28"/>
              </w:rPr>
            </w:pPr>
          </w:p>
        </w:tc>
      </w:tr>
      <w:tr w:rsidR="00453F93" w:rsidRPr="00453F93" w:rsidTr="00E315C6">
        <w:trPr>
          <w:trHeight w:val="41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ПРОЦЕНТ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Высшая квалификационная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-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Первая </w:t>
            </w:r>
          </w:p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квалификационная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9" w:rsidRPr="00453F93" w:rsidRDefault="00120F34" w:rsidP="0078638C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9</w:t>
            </w:r>
            <w:r w:rsidR="00495369" w:rsidRPr="00453F93">
              <w:rPr>
                <w:sz w:val="28"/>
                <w:szCs w:val="28"/>
              </w:rPr>
              <w:t xml:space="preserve"> (</w:t>
            </w:r>
            <w:r w:rsidR="009D5EAF" w:rsidRPr="00453F93">
              <w:rPr>
                <w:sz w:val="28"/>
                <w:szCs w:val="28"/>
              </w:rPr>
              <w:t xml:space="preserve">Зайцева Е.Е., </w:t>
            </w:r>
            <w:proofErr w:type="spellStart"/>
            <w:r w:rsidR="00495369" w:rsidRPr="00453F93">
              <w:rPr>
                <w:sz w:val="28"/>
                <w:szCs w:val="28"/>
              </w:rPr>
              <w:t>Малявко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Н.А, </w:t>
            </w:r>
            <w:proofErr w:type="spellStart"/>
            <w:r w:rsidR="00495369" w:rsidRPr="00453F93">
              <w:rPr>
                <w:sz w:val="28"/>
                <w:szCs w:val="28"/>
              </w:rPr>
              <w:t>Прокопенкова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Е.Н, </w:t>
            </w:r>
            <w:proofErr w:type="spellStart"/>
            <w:r w:rsidR="00495369" w:rsidRPr="00453F93">
              <w:rPr>
                <w:sz w:val="28"/>
                <w:szCs w:val="28"/>
              </w:rPr>
              <w:t>Кулаго</w:t>
            </w:r>
            <w:proofErr w:type="spellEnd"/>
            <w:r w:rsidR="00495369" w:rsidRPr="00453F93">
              <w:rPr>
                <w:sz w:val="28"/>
                <w:szCs w:val="28"/>
              </w:rPr>
              <w:t xml:space="preserve"> Т.П., Решетникова И.А., </w:t>
            </w:r>
            <w:proofErr w:type="spellStart"/>
            <w:r w:rsidR="009D5EAF" w:rsidRPr="00453F93">
              <w:rPr>
                <w:sz w:val="28"/>
                <w:szCs w:val="28"/>
              </w:rPr>
              <w:t>Калита</w:t>
            </w:r>
            <w:proofErr w:type="spellEnd"/>
            <w:r w:rsidR="009D5EAF" w:rsidRPr="00453F93">
              <w:rPr>
                <w:sz w:val="28"/>
                <w:szCs w:val="28"/>
              </w:rPr>
              <w:t xml:space="preserve"> Н.А,  Сорокина В.М</w:t>
            </w:r>
            <w:r w:rsidR="0078638C" w:rsidRPr="00453F93">
              <w:rPr>
                <w:sz w:val="28"/>
                <w:szCs w:val="28"/>
              </w:rPr>
              <w:t xml:space="preserve">., Пилипенко Е.А.,  </w:t>
            </w:r>
            <w:proofErr w:type="spellStart"/>
            <w:r w:rsidR="0078638C" w:rsidRPr="00453F93">
              <w:rPr>
                <w:sz w:val="28"/>
                <w:szCs w:val="28"/>
              </w:rPr>
              <w:t>Разгулина</w:t>
            </w:r>
            <w:proofErr w:type="spellEnd"/>
            <w:r w:rsidR="0078638C" w:rsidRPr="00453F93">
              <w:rPr>
                <w:sz w:val="28"/>
                <w:szCs w:val="28"/>
              </w:rPr>
              <w:t xml:space="preserve"> Ю.А.</w:t>
            </w:r>
            <w:r w:rsidR="00495369" w:rsidRPr="00453F93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120F34" w:rsidP="00093674">
            <w:pPr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60</w:t>
            </w:r>
            <w:r w:rsidR="00076B8F" w:rsidRPr="00453F93">
              <w:rPr>
                <w:sz w:val="28"/>
                <w:szCs w:val="28"/>
              </w:rPr>
              <w:t>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Соответствие занимаемой должности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120F34" w:rsidP="00120F3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4 </w:t>
            </w:r>
            <w:r w:rsidR="006E27D5" w:rsidRPr="00453F93">
              <w:rPr>
                <w:sz w:val="28"/>
                <w:szCs w:val="28"/>
              </w:rPr>
              <w:t>(</w:t>
            </w:r>
            <w:r w:rsidRPr="00453F93">
              <w:rPr>
                <w:sz w:val="28"/>
                <w:szCs w:val="28"/>
              </w:rPr>
              <w:t>Кабанова О.Н</w:t>
            </w:r>
            <w:r w:rsidR="006E27D5" w:rsidRPr="00453F93">
              <w:rPr>
                <w:sz w:val="28"/>
                <w:szCs w:val="28"/>
              </w:rPr>
              <w:t>., Гончарова М.Б.,  Астахова И.В</w:t>
            </w:r>
            <w:r w:rsidRPr="00453F93">
              <w:rPr>
                <w:sz w:val="28"/>
                <w:szCs w:val="28"/>
              </w:rPr>
              <w:t xml:space="preserve">., </w:t>
            </w:r>
            <w:r w:rsidR="006E27D5" w:rsidRPr="00453F93">
              <w:rPr>
                <w:sz w:val="28"/>
                <w:szCs w:val="28"/>
              </w:rPr>
              <w:t xml:space="preserve">Лукашова Н.В.,)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120F34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27</w:t>
            </w:r>
            <w:r w:rsidR="00076B8F" w:rsidRPr="00453F93">
              <w:rPr>
                <w:sz w:val="28"/>
                <w:szCs w:val="28"/>
              </w:rPr>
              <w:t xml:space="preserve"> %</w:t>
            </w:r>
          </w:p>
        </w:tc>
      </w:tr>
      <w:tr w:rsidR="00453F93" w:rsidRPr="00453F93" w:rsidTr="00E315C6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3C36A2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9F2CD0" w:rsidP="00120F3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</w:t>
            </w:r>
            <w:r w:rsidR="00495369" w:rsidRPr="00453F93">
              <w:rPr>
                <w:sz w:val="28"/>
                <w:szCs w:val="28"/>
              </w:rPr>
              <w:t xml:space="preserve"> (</w:t>
            </w:r>
            <w:proofErr w:type="spellStart"/>
            <w:r w:rsidR="00120F34" w:rsidRPr="00453F93">
              <w:rPr>
                <w:sz w:val="28"/>
                <w:szCs w:val="28"/>
              </w:rPr>
              <w:t>Перебоева</w:t>
            </w:r>
            <w:proofErr w:type="spellEnd"/>
            <w:r w:rsidR="00120F34" w:rsidRPr="00453F93">
              <w:rPr>
                <w:sz w:val="28"/>
                <w:szCs w:val="28"/>
              </w:rPr>
              <w:t xml:space="preserve"> Ю.А., </w:t>
            </w:r>
            <w:r w:rsidR="00495369" w:rsidRPr="00453F93">
              <w:rPr>
                <w:sz w:val="28"/>
                <w:szCs w:val="28"/>
              </w:rPr>
              <w:t xml:space="preserve"> Забалуева А.С.)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A2" w:rsidRPr="00453F93" w:rsidRDefault="00120F34" w:rsidP="00093674">
            <w:pPr>
              <w:jc w:val="both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13</w:t>
            </w:r>
            <w:r w:rsidR="00076B8F" w:rsidRPr="00453F93">
              <w:rPr>
                <w:sz w:val="28"/>
                <w:szCs w:val="28"/>
              </w:rPr>
              <w:t xml:space="preserve"> %</w:t>
            </w:r>
          </w:p>
        </w:tc>
      </w:tr>
    </w:tbl>
    <w:p w:rsidR="003C36A2" w:rsidRPr="00453F93" w:rsidRDefault="003C36A2" w:rsidP="00694A0F">
      <w:pPr>
        <w:spacing w:line="360" w:lineRule="auto"/>
        <w:ind w:firstLine="66"/>
        <w:jc w:val="both"/>
        <w:rPr>
          <w:bCs/>
          <w:iCs/>
          <w:sz w:val="28"/>
          <w:szCs w:val="28"/>
        </w:rPr>
      </w:pPr>
    </w:p>
    <w:p w:rsidR="003C36A2" w:rsidRPr="00453F93" w:rsidRDefault="003C36A2" w:rsidP="00694A0F">
      <w:pPr>
        <w:pStyle w:val="a5"/>
        <w:spacing w:line="360" w:lineRule="auto"/>
        <w:rPr>
          <w:rFonts w:ascii="Times New Roman" w:hAnsi="Times New Roman" w:cs="Times New Roman"/>
          <w:szCs w:val="28"/>
        </w:rPr>
      </w:pPr>
    </w:p>
    <w:p w:rsidR="006B2321" w:rsidRPr="00453F93" w:rsidRDefault="006B2321" w:rsidP="00694A0F">
      <w:pPr>
        <w:spacing w:line="360" w:lineRule="auto"/>
        <w:rPr>
          <w:sz w:val="28"/>
          <w:szCs w:val="28"/>
        </w:rPr>
      </w:pPr>
    </w:p>
    <w:p w:rsidR="002F7F67" w:rsidRPr="00453F93" w:rsidRDefault="002F7F67" w:rsidP="00694A0F">
      <w:pPr>
        <w:pStyle w:val="Style6"/>
        <w:widowControl/>
        <w:numPr>
          <w:ilvl w:val="0"/>
          <w:numId w:val="5"/>
        </w:numPr>
        <w:spacing w:line="360" w:lineRule="auto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 xml:space="preserve"> ОРГАНИЗАЦИЯ СЕМИНАРОВ, СЕМИНАРОВ – ПРАКТИКУМОВ</w:t>
      </w:r>
    </w:p>
    <w:p w:rsidR="002F7F67" w:rsidRPr="00453F93" w:rsidRDefault="002F7F67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A82366" w:rsidRPr="00453F93" w:rsidRDefault="002F7F67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rStyle w:val="FontStyle13"/>
          <w:sz w:val="28"/>
          <w:szCs w:val="28"/>
        </w:rPr>
        <w:t>С целью повышения профессиональной компетентности педагогических работников, улучшения условий реализации основной общеобразоват</w:t>
      </w:r>
      <w:r w:rsidR="00120F34" w:rsidRPr="00453F93">
        <w:rPr>
          <w:rStyle w:val="FontStyle13"/>
          <w:sz w:val="28"/>
          <w:szCs w:val="28"/>
        </w:rPr>
        <w:t>ельной программы, в  апреле 2025</w:t>
      </w:r>
      <w:r w:rsidRPr="00453F93">
        <w:rPr>
          <w:rStyle w:val="FontStyle13"/>
          <w:sz w:val="28"/>
          <w:szCs w:val="28"/>
        </w:rPr>
        <w:t xml:space="preserve"> года  </w:t>
      </w:r>
      <w:proofErr w:type="spellStart"/>
      <w:proofErr w:type="gramStart"/>
      <w:r w:rsidRPr="00453F93">
        <w:rPr>
          <w:rStyle w:val="FontStyle13"/>
          <w:sz w:val="28"/>
          <w:szCs w:val="28"/>
        </w:rPr>
        <w:t>года</w:t>
      </w:r>
      <w:proofErr w:type="spellEnd"/>
      <w:proofErr w:type="gramEnd"/>
      <w:r w:rsidRPr="00453F93">
        <w:rPr>
          <w:rStyle w:val="FontStyle13"/>
          <w:sz w:val="28"/>
          <w:szCs w:val="28"/>
        </w:rPr>
        <w:t xml:space="preserve"> был  проведен районный семинар </w:t>
      </w:r>
      <w:r w:rsidRPr="00453F93">
        <w:rPr>
          <w:sz w:val="28"/>
          <w:szCs w:val="28"/>
        </w:rPr>
        <w:t>«</w:t>
      </w:r>
      <w:r w:rsidR="00120F34" w:rsidRPr="00453F93">
        <w:rPr>
          <w:sz w:val="28"/>
          <w:szCs w:val="28"/>
        </w:rPr>
        <w:t>Современные подходы к организации работы по нравст</w:t>
      </w:r>
      <w:r w:rsidR="00A65966" w:rsidRPr="00453F93">
        <w:rPr>
          <w:sz w:val="28"/>
          <w:szCs w:val="28"/>
        </w:rPr>
        <w:t>венно-патриотическому воспитанию дошкольников в соответствии с ФОП ДО</w:t>
      </w:r>
      <w:r w:rsidRPr="00453F93">
        <w:rPr>
          <w:sz w:val="28"/>
          <w:szCs w:val="28"/>
        </w:rPr>
        <w:t xml:space="preserve">», с целью повышения компетентности педагогов по вопросу нравственно-патриотического воспитания дошкольников. В ходе семинара </w:t>
      </w:r>
      <w:r w:rsidRPr="00453F93">
        <w:rPr>
          <w:rStyle w:val="FontStyle13"/>
          <w:sz w:val="28"/>
          <w:szCs w:val="28"/>
        </w:rPr>
        <w:t xml:space="preserve">педагоги  заслушали и обсудили </w:t>
      </w:r>
      <w:r w:rsidR="00A82366" w:rsidRPr="00453F93">
        <w:rPr>
          <w:rStyle w:val="FontStyle13"/>
          <w:sz w:val="28"/>
          <w:szCs w:val="28"/>
        </w:rPr>
        <w:t>доклад</w:t>
      </w:r>
      <w:r w:rsidRPr="00453F93">
        <w:rPr>
          <w:rStyle w:val="FontStyle13"/>
          <w:sz w:val="28"/>
          <w:szCs w:val="28"/>
        </w:rPr>
        <w:t xml:space="preserve"> на тем</w:t>
      </w:r>
      <w:r w:rsidR="00A65966" w:rsidRPr="00453F93">
        <w:rPr>
          <w:rStyle w:val="FontStyle13"/>
          <w:sz w:val="28"/>
          <w:szCs w:val="28"/>
        </w:rPr>
        <w:t>у</w:t>
      </w:r>
      <w:r w:rsidRPr="00453F93">
        <w:rPr>
          <w:rStyle w:val="FontStyle13"/>
          <w:sz w:val="28"/>
          <w:szCs w:val="28"/>
        </w:rPr>
        <w:t xml:space="preserve">: </w:t>
      </w:r>
      <w:r w:rsidRPr="00453F93">
        <w:rPr>
          <w:sz w:val="28"/>
          <w:szCs w:val="28"/>
        </w:rPr>
        <w:t>«</w:t>
      </w:r>
      <w:r w:rsidR="00A65966" w:rsidRPr="00453F93">
        <w:rPr>
          <w:sz w:val="28"/>
          <w:szCs w:val="28"/>
        </w:rPr>
        <w:t xml:space="preserve">Образовательная деятельность по </w:t>
      </w:r>
      <w:proofErr w:type="spellStart"/>
      <w:r w:rsidR="00A65966" w:rsidRPr="00453F93">
        <w:rPr>
          <w:sz w:val="28"/>
          <w:szCs w:val="28"/>
        </w:rPr>
        <w:t>нравственно-патиотическому</w:t>
      </w:r>
      <w:proofErr w:type="spellEnd"/>
      <w:r w:rsidR="00A65966" w:rsidRPr="00453F93">
        <w:rPr>
          <w:sz w:val="28"/>
          <w:szCs w:val="28"/>
        </w:rPr>
        <w:t xml:space="preserve"> воспитанию детей дошкольного возраста в условиях внедрения ФГОС И ФОП ДО»</w:t>
      </w:r>
      <w:proofErr w:type="gramStart"/>
      <w:r w:rsidR="00A82366" w:rsidRPr="00453F93">
        <w:rPr>
          <w:sz w:val="28"/>
          <w:szCs w:val="28"/>
        </w:rPr>
        <w:t>.</w:t>
      </w:r>
      <w:r w:rsidR="00BC18AF" w:rsidRPr="00453F93">
        <w:rPr>
          <w:sz w:val="28"/>
          <w:szCs w:val="28"/>
        </w:rPr>
        <w:t>(</w:t>
      </w:r>
      <w:proofErr w:type="gramEnd"/>
      <w:r w:rsidR="00BC18AF" w:rsidRPr="00453F93">
        <w:rPr>
          <w:sz w:val="28"/>
          <w:szCs w:val="28"/>
        </w:rPr>
        <w:t xml:space="preserve"> старший воспитатель</w:t>
      </w:r>
      <w:r w:rsidR="00BC18AF" w:rsidRPr="00453F93">
        <w:rPr>
          <w:szCs w:val="28"/>
        </w:rPr>
        <w:t xml:space="preserve"> </w:t>
      </w:r>
      <w:r w:rsidR="00BC18AF" w:rsidRPr="00453F93">
        <w:rPr>
          <w:sz w:val="28"/>
          <w:szCs w:val="28"/>
        </w:rPr>
        <w:t xml:space="preserve">Малявко Н.А.) </w:t>
      </w:r>
      <w:r w:rsidR="00A82366" w:rsidRPr="00453F93">
        <w:rPr>
          <w:sz w:val="28"/>
          <w:szCs w:val="28"/>
        </w:rPr>
        <w:t>, доклад  из опыта работы «</w:t>
      </w:r>
      <w:r w:rsidR="00A65966" w:rsidRPr="00453F93">
        <w:rPr>
          <w:sz w:val="28"/>
          <w:szCs w:val="28"/>
        </w:rPr>
        <w:t>Современные подходы к организации по нравственно-патриотическому воспитанию дошкольников в соответствии с ФОП ДО»</w:t>
      </w:r>
      <w:r w:rsidR="00A82366" w:rsidRPr="00453F93">
        <w:rPr>
          <w:sz w:val="28"/>
          <w:szCs w:val="28"/>
        </w:rPr>
        <w:t xml:space="preserve">», (воспитатель </w:t>
      </w:r>
      <w:proofErr w:type="spellStart"/>
      <w:r w:rsidR="00BC18AF" w:rsidRPr="00453F93">
        <w:rPr>
          <w:sz w:val="28"/>
          <w:szCs w:val="28"/>
        </w:rPr>
        <w:t>Кулаго</w:t>
      </w:r>
      <w:proofErr w:type="spellEnd"/>
      <w:r w:rsidR="00BC18AF" w:rsidRPr="00453F93">
        <w:rPr>
          <w:sz w:val="28"/>
          <w:szCs w:val="28"/>
        </w:rPr>
        <w:t xml:space="preserve"> Т.П.</w:t>
      </w:r>
      <w:r w:rsidR="00A82366" w:rsidRPr="00453F93">
        <w:rPr>
          <w:sz w:val="28"/>
          <w:szCs w:val="28"/>
        </w:rPr>
        <w:t>).</w:t>
      </w:r>
    </w:p>
    <w:p w:rsidR="00BC18AF" w:rsidRPr="00453F93" w:rsidRDefault="00A82366" w:rsidP="00694A0F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Были проведены: </w:t>
      </w:r>
    </w:p>
    <w:p w:rsidR="00BC18AF" w:rsidRPr="00453F93" w:rsidRDefault="00BC18AF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sz w:val="28"/>
          <w:szCs w:val="28"/>
        </w:rPr>
        <w:lastRenderedPageBreak/>
        <w:t>занятие по художественно – эстетическому развитию во второй младшей группе по теме «Роспись пасхального яйца» (Воспитатель Лукашова Н.В.).</w:t>
      </w:r>
    </w:p>
    <w:p w:rsidR="00BC18AF" w:rsidRPr="00453F93" w:rsidRDefault="00A82366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занятие по социально-коммуникативному развитию в </w:t>
      </w:r>
      <w:r w:rsidR="00BC18AF" w:rsidRPr="00453F93">
        <w:rPr>
          <w:sz w:val="28"/>
          <w:szCs w:val="28"/>
        </w:rPr>
        <w:t>средней</w:t>
      </w:r>
      <w:r w:rsidRPr="00453F93">
        <w:rPr>
          <w:sz w:val="28"/>
          <w:szCs w:val="28"/>
        </w:rPr>
        <w:t xml:space="preserve"> группе «</w:t>
      </w:r>
      <w:r w:rsidR="00BC18AF" w:rsidRPr="00453F93">
        <w:rPr>
          <w:sz w:val="28"/>
          <w:szCs w:val="28"/>
        </w:rPr>
        <w:t>Салют Победы</w:t>
      </w:r>
      <w:r w:rsidRPr="00453F93">
        <w:rPr>
          <w:sz w:val="28"/>
          <w:szCs w:val="28"/>
        </w:rPr>
        <w:t xml:space="preserve">» (воспитатель </w:t>
      </w:r>
      <w:proofErr w:type="spellStart"/>
      <w:r w:rsidR="00BC18AF" w:rsidRPr="00453F93">
        <w:rPr>
          <w:sz w:val="28"/>
          <w:szCs w:val="28"/>
        </w:rPr>
        <w:t>Перебоева</w:t>
      </w:r>
      <w:proofErr w:type="spellEnd"/>
      <w:r w:rsidR="00BC18AF" w:rsidRPr="00453F93">
        <w:rPr>
          <w:sz w:val="28"/>
          <w:szCs w:val="28"/>
        </w:rPr>
        <w:t xml:space="preserve"> Ю.А.). </w:t>
      </w:r>
    </w:p>
    <w:p w:rsidR="00370107" w:rsidRPr="00453F93" w:rsidRDefault="00BC18AF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занятие по социально-коммуникативному развитию в старшей группе на тему « Герои в моей семье». (Забалуева А.С.). </w:t>
      </w:r>
    </w:p>
    <w:p w:rsidR="00370107" w:rsidRPr="00453F93" w:rsidRDefault="00370107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з</w:t>
      </w:r>
      <w:r w:rsidR="00A82366" w:rsidRPr="00453F93">
        <w:rPr>
          <w:sz w:val="28"/>
          <w:szCs w:val="28"/>
        </w:rPr>
        <w:t xml:space="preserve">анятие по </w:t>
      </w:r>
      <w:r w:rsidR="00BC18AF" w:rsidRPr="00453F93">
        <w:rPr>
          <w:sz w:val="28"/>
          <w:szCs w:val="28"/>
        </w:rPr>
        <w:t xml:space="preserve">социально-коммуникативному развитию в подготовительной к школе </w:t>
      </w:r>
      <w:r w:rsidR="00A82366" w:rsidRPr="00453F93">
        <w:rPr>
          <w:sz w:val="28"/>
          <w:szCs w:val="28"/>
        </w:rPr>
        <w:t xml:space="preserve"> группе «</w:t>
      </w:r>
      <w:r w:rsidR="00BC18AF" w:rsidRPr="00453F93">
        <w:rPr>
          <w:sz w:val="28"/>
          <w:szCs w:val="28"/>
        </w:rPr>
        <w:t>Моя малая Родина</w:t>
      </w:r>
    </w:p>
    <w:p w:rsidR="002F7F67" w:rsidRPr="00453F93" w:rsidRDefault="00A82366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b/>
          <w:sz w:val="28"/>
          <w:szCs w:val="28"/>
        </w:rPr>
        <w:t xml:space="preserve"> </w:t>
      </w:r>
      <w:r w:rsidRPr="00453F93">
        <w:rPr>
          <w:sz w:val="28"/>
          <w:szCs w:val="28"/>
        </w:rPr>
        <w:t xml:space="preserve">мастер – класс для педагогов </w:t>
      </w:r>
      <w:r w:rsidR="009D3161" w:rsidRPr="00453F93">
        <w:rPr>
          <w:sz w:val="28"/>
          <w:szCs w:val="28"/>
        </w:rPr>
        <w:t xml:space="preserve"> «</w:t>
      </w:r>
      <w:r w:rsidR="00370107" w:rsidRPr="00453F93">
        <w:rPr>
          <w:sz w:val="28"/>
          <w:szCs w:val="28"/>
        </w:rPr>
        <w:t xml:space="preserve">Брошь из георгиевской ленты» </w:t>
      </w:r>
      <w:r w:rsidRPr="00453F93">
        <w:rPr>
          <w:sz w:val="28"/>
          <w:szCs w:val="28"/>
        </w:rPr>
        <w:t xml:space="preserve">(воспитатель </w:t>
      </w:r>
      <w:proofErr w:type="spellStart"/>
      <w:r w:rsidR="00370107" w:rsidRPr="00453F93">
        <w:rPr>
          <w:sz w:val="28"/>
          <w:szCs w:val="28"/>
        </w:rPr>
        <w:t>Разгулина</w:t>
      </w:r>
      <w:proofErr w:type="spellEnd"/>
      <w:r w:rsidR="00370107" w:rsidRPr="00453F93">
        <w:rPr>
          <w:sz w:val="28"/>
          <w:szCs w:val="28"/>
        </w:rPr>
        <w:t xml:space="preserve"> Ю.А</w:t>
      </w:r>
      <w:r w:rsidRPr="00453F93">
        <w:rPr>
          <w:sz w:val="28"/>
          <w:szCs w:val="28"/>
        </w:rPr>
        <w:t>).</w:t>
      </w:r>
    </w:p>
    <w:p w:rsidR="00370107" w:rsidRPr="00453F93" w:rsidRDefault="00370107" w:rsidP="00BC18AF">
      <w:pPr>
        <w:pStyle w:val="a3"/>
        <w:numPr>
          <w:ilvl w:val="0"/>
          <w:numId w:val="32"/>
        </w:numPr>
        <w:spacing w:line="360" w:lineRule="auto"/>
        <w:ind w:left="0" w:firstLine="106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тренинг «Полотно счастья» (педагог – психолог Пилипенко Е.А.</w:t>
      </w:r>
      <w:r w:rsidR="00F742D3">
        <w:rPr>
          <w:sz w:val="28"/>
          <w:szCs w:val="28"/>
        </w:rPr>
        <w:t>)</w:t>
      </w:r>
    </w:p>
    <w:p w:rsidR="006E27D5" w:rsidRPr="00453F93" w:rsidRDefault="006E27D5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495369" w:rsidRPr="00453F93" w:rsidRDefault="00B423BF" w:rsidP="00F74A33">
      <w:pPr>
        <w:pStyle w:val="Style6"/>
        <w:widowControl/>
        <w:numPr>
          <w:ilvl w:val="0"/>
          <w:numId w:val="5"/>
        </w:numPr>
        <w:spacing w:line="360" w:lineRule="auto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>КОНСУЛЬТИРОВАНИЕ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708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>Содержание консультаций определено интересами педагогов, трудностями, которые они испытывают в работе. Консультации проводились в устной и письменной форме с использованием обратной связи, экспресс - опросов, тестовых заданий.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495369" w:rsidRPr="00453F93" w:rsidRDefault="00370107" w:rsidP="00F74A33">
      <w:pPr>
        <w:pStyle w:val="Style6"/>
        <w:widowControl/>
        <w:numPr>
          <w:ilvl w:val="0"/>
          <w:numId w:val="5"/>
        </w:numPr>
        <w:spacing w:line="360" w:lineRule="auto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 xml:space="preserve"> </w:t>
      </w:r>
      <w:r w:rsidR="00B423BF" w:rsidRPr="00453F93">
        <w:rPr>
          <w:rStyle w:val="FontStyle13"/>
          <w:b/>
          <w:sz w:val="28"/>
          <w:szCs w:val="28"/>
        </w:rPr>
        <w:t>РАБОТА ТВОРЧЕСКОЙ ГРУППЫ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708"/>
        <w:rPr>
          <w:rStyle w:val="FontStyle13"/>
          <w:sz w:val="28"/>
          <w:szCs w:val="28"/>
        </w:rPr>
      </w:pPr>
      <w:r w:rsidRPr="00453F93">
        <w:rPr>
          <w:rStyle w:val="FontStyle13"/>
          <w:sz w:val="28"/>
          <w:szCs w:val="28"/>
        </w:rPr>
        <w:t xml:space="preserve">Творческая группа была создана с целью написания рабочей программы воспитания и календарного плана воспитательной работы. В ходе работы творческой группы были изучены: алгоритм написания программы, </w:t>
      </w:r>
      <w:r w:rsidRPr="00453F93">
        <w:rPr>
          <w:spacing w:val="-5"/>
          <w:sz w:val="28"/>
          <w:szCs w:val="28"/>
        </w:rPr>
        <w:t>разделы и содержанием каждого раздела программы;</w:t>
      </w:r>
      <w:r w:rsidRPr="00453F93">
        <w:rPr>
          <w:rStyle w:val="FontStyle13"/>
          <w:sz w:val="28"/>
          <w:szCs w:val="28"/>
        </w:rPr>
        <w:t xml:space="preserve"> </w:t>
      </w:r>
      <w:r w:rsidRPr="00453F93">
        <w:rPr>
          <w:sz w:val="28"/>
          <w:szCs w:val="28"/>
        </w:rPr>
        <w:t xml:space="preserve">сформулированы цели, задачи, </w:t>
      </w:r>
      <w:proofErr w:type="gramStart"/>
      <w:r w:rsidRPr="00453F93">
        <w:rPr>
          <w:sz w:val="28"/>
          <w:szCs w:val="28"/>
        </w:rPr>
        <w:t>условия</w:t>
      </w:r>
      <w:proofErr w:type="gramEnd"/>
      <w:r w:rsidRPr="00453F93">
        <w:rPr>
          <w:sz w:val="28"/>
          <w:szCs w:val="28"/>
        </w:rPr>
        <w:t xml:space="preserve"> реализации программы,</w:t>
      </w:r>
      <w:r w:rsidRPr="00453F93">
        <w:rPr>
          <w:rStyle w:val="FontStyle13"/>
          <w:sz w:val="28"/>
          <w:szCs w:val="28"/>
        </w:rPr>
        <w:t xml:space="preserve"> отобраны наиболее эффективные формы работы. </w:t>
      </w:r>
    </w:p>
    <w:p w:rsidR="00B423BF" w:rsidRPr="00453F93" w:rsidRDefault="00B423BF" w:rsidP="00694A0F">
      <w:pPr>
        <w:pStyle w:val="Style6"/>
        <w:widowControl/>
        <w:spacing w:line="360" w:lineRule="auto"/>
        <w:ind w:firstLine="288"/>
        <w:jc w:val="center"/>
        <w:rPr>
          <w:rStyle w:val="FontStyle13"/>
          <w:b/>
          <w:sz w:val="28"/>
          <w:szCs w:val="28"/>
        </w:rPr>
      </w:pPr>
    </w:p>
    <w:p w:rsidR="00495369" w:rsidRPr="00453F93" w:rsidRDefault="00B06024" w:rsidP="00F74A33">
      <w:pPr>
        <w:pStyle w:val="9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ШКОЛА ПЕРЕДОВОГО ОПЫТА, (НАСТАВНИЧЕСТВО)</w:t>
      </w:r>
    </w:p>
    <w:p w:rsidR="000C46A6" w:rsidRPr="00453F93" w:rsidRDefault="000C46A6" w:rsidP="00694A0F">
      <w:pPr>
        <w:spacing w:line="360" w:lineRule="auto"/>
        <w:rPr>
          <w:sz w:val="28"/>
          <w:szCs w:val="28"/>
        </w:rPr>
      </w:pPr>
    </w:p>
    <w:p w:rsidR="000C46A6" w:rsidRPr="00453F93" w:rsidRDefault="000C46A6" w:rsidP="00694A0F">
      <w:pPr>
        <w:pStyle w:val="Style6"/>
        <w:widowControl/>
        <w:spacing w:line="360" w:lineRule="auto"/>
        <w:ind w:firstLine="288"/>
        <w:rPr>
          <w:sz w:val="28"/>
          <w:szCs w:val="28"/>
        </w:rPr>
      </w:pPr>
      <w:r w:rsidRPr="00453F93">
        <w:rPr>
          <w:sz w:val="28"/>
          <w:szCs w:val="28"/>
        </w:rPr>
        <w:lastRenderedPageBreak/>
        <w:t>В 202</w:t>
      </w:r>
      <w:r w:rsidR="00BA30BC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>-2</w:t>
      </w:r>
      <w:r w:rsidR="00BA30BC" w:rsidRPr="00453F93">
        <w:rPr>
          <w:sz w:val="28"/>
          <w:szCs w:val="28"/>
        </w:rPr>
        <w:t>5</w:t>
      </w:r>
      <w:r w:rsidR="009D3161" w:rsidRPr="00453F93">
        <w:rPr>
          <w:sz w:val="28"/>
          <w:szCs w:val="28"/>
        </w:rPr>
        <w:t xml:space="preserve"> </w:t>
      </w:r>
      <w:r w:rsidRPr="00453F93">
        <w:rPr>
          <w:sz w:val="28"/>
          <w:szCs w:val="28"/>
        </w:rPr>
        <w:t xml:space="preserve"> учебном году </w:t>
      </w:r>
      <w:r w:rsidR="00BA30BC" w:rsidRPr="00453F93">
        <w:rPr>
          <w:sz w:val="28"/>
          <w:szCs w:val="28"/>
        </w:rPr>
        <w:t>с докладами из опыта работы выступали</w:t>
      </w:r>
      <w:r w:rsidRPr="00453F93">
        <w:rPr>
          <w:sz w:val="28"/>
          <w:szCs w:val="28"/>
        </w:rPr>
        <w:t xml:space="preserve">: </w:t>
      </w:r>
    </w:p>
    <w:p w:rsidR="000C46A6" w:rsidRPr="00453F93" w:rsidRDefault="000C46A6" w:rsidP="00694A0F">
      <w:pPr>
        <w:pStyle w:val="Style6"/>
        <w:widowControl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воспитател</w:t>
      </w:r>
      <w:r w:rsidR="00BA30BC" w:rsidRPr="00453F93">
        <w:rPr>
          <w:sz w:val="28"/>
          <w:szCs w:val="28"/>
        </w:rPr>
        <w:t>ь</w:t>
      </w:r>
      <w:r w:rsidRPr="00453F93">
        <w:rPr>
          <w:sz w:val="28"/>
          <w:szCs w:val="28"/>
        </w:rPr>
        <w:t xml:space="preserve"> </w:t>
      </w:r>
      <w:proofErr w:type="spellStart"/>
      <w:r w:rsidR="00BA30BC" w:rsidRPr="00453F93">
        <w:rPr>
          <w:sz w:val="28"/>
          <w:szCs w:val="28"/>
        </w:rPr>
        <w:t>Разгулина</w:t>
      </w:r>
      <w:proofErr w:type="spellEnd"/>
      <w:r w:rsidR="00BA30BC" w:rsidRPr="00453F93">
        <w:rPr>
          <w:sz w:val="28"/>
          <w:szCs w:val="28"/>
        </w:rPr>
        <w:t xml:space="preserve"> Ю.А. на тему « Современные подходы к формированию </w:t>
      </w:r>
      <w:proofErr w:type="gramStart"/>
      <w:r w:rsidR="00BA30BC" w:rsidRPr="00453F93">
        <w:rPr>
          <w:sz w:val="28"/>
          <w:szCs w:val="28"/>
        </w:rPr>
        <w:t>основ безопасности жизнедеятельности детей дошкольного возраста</w:t>
      </w:r>
      <w:proofErr w:type="gramEnd"/>
      <w:r w:rsidR="00BA30BC" w:rsidRPr="00453F93">
        <w:rPr>
          <w:sz w:val="28"/>
          <w:szCs w:val="28"/>
        </w:rPr>
        <w:t xml:space="preserve"> в условиях ФОП ДО»</w:t>
      </w:r>
    </w:p>
    <w:p w:rsidR="007743A0" w:rsidRPr="00453F93" w:rsidRDefault="000C46A6" w:rsidP="00694A0F">
      <w:pPr>
        <w:pStyle w:val="Style6"/>
        <w:widowControl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воспитател</w:t>
      </w:r>
      <w:r w:rsidR="00BA30BC" w:rsidRPr="00453F93">
        <w:rPr>
          <w:sz w:val="28"/>
          <w:szCs w:val="28"/>
        </w:rPr>
        <w:t>ь</w:t>
      </w:r>
      <w:r w:rsidRPr="00453F93">
        <w:rPr>
          <w:sz w:val="28"/>
          <w:szCs w:val="28"/>
        </w:rPr>
        <w:t xml:space="preserve"> </w:t>
      </w:r>
      <w:r w:rsidR="00BA30BC" w:rsidRPr="00453F93">
        <w:rPr>
          <w:sz w:val="28"/>
          <w:szCs w:val="28"/>
        </w:rPr>
        <w:t xml:space="preserve">Лукашова Н.В.  на тему: «Современные подходы к художественно-эстетическому развитию дошкольников в различных видах деятельности в соответствии с ФОП </w:t>
      </w:r>
      <w:proofErr w:type="gramStart"/>
      <w:r w:rsidR="00BA30BC" w:rsidRPr="00453F93">
        <w:rPr>
          <w:sz w:val="28"/>
          <w:szCs w:val="28"/>
        </w:rPr>
        <w:t>ДО</w:t>
      </w:r>
      <w:proofErr w:type="gramEnd"/>
      <w:r w:rsidR="00BA30BC" w:rsidRPr="00453F93">
        <w:rPr>
          <w:sz w:val="28"/>
          <w:szCs w:val="28"/>
        </w:rPr>
        <w:t>».</w:t>
      </w:r>
    </w:p>
    <w:p w:rsidR="000C46A6" w:rsidRPr="00453F93" w:rsidRDefault="007743A0" w:rsidP="00694A0F">
      <w:pPr>
        <w:pStyle w:val="Style6"/>
        <w:widowControl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 xml:space="preserve"> </w:t>
      </w:r>
      <w:r w:rsidR="00BA30BC" w:rsidRPr="00453F93">
        <w:rPr>
          <w:sz w:val="28"/>
          <w:szCs w:val="28"/>
        </w:rPr>
        <w:t>в</w:t>
      </w:r>
      <w:r w:rsidRPr="00453F93">
        <w:rPr>
          <w:sz w:val="28"/>
          <w:szCs w:val="28"/>
        </w:rPr>
        <w:t>оспитател</w:t>
      </w:r>
      <w:r w:rsidR="00BA30BC" w:rsidRPr="00453F93">
        <w:rPr>
          <w:sz w:val="28"/>
          <w:szCs w:val="28"/>
        </w:rPr>
        <w:t xml:space="preserve">ь </w:t>
      </w:r>
      <w:r w:rsidRPr="00453F93">
        <w:rPr>
          <w:sz w:val="28"/>
          <w:szCs w:val="28"/>
        </w:rPr>
        <w:t xml:space="preserve"> </w:t>
      </w:r>
      <w:r w:rsidR="00BA30BC" w:rsidRPr="00453F93">
        <w:rPr>
          <w:sz w:val="28"/>
          <w:szCs w:val="28"/>
        </w:rPr>
        <w:t>Забалуева А.С.</w:t>
      </w:r>
      <w:r w:rsidRPr="00453F93">
        <w:rPr>
          <w:sz w:val="28"/>
          <w:szCs w:val="28"/>
        </w:rPr>
        <w:t xml:space="preserve"> </w:t>
      </w:r>
      <w:r w:rsidR="001038D4" w:rsidRPr="00453F93">
        <w:rPr>
          <w:sz w:val="28"/>
          <w:szCs w:val="28"/>
        </w:rPr>
        <w:t>на тему</w:t>
      </w:r>
      <w:r w:rsidR="00E159D7" w:rsidRPr="00453F93">
        <w:rPr>
          <w:sz w:val="28"/>
          <w:szCs w:val="28"/>
        </w:rPr>
        <w:t xml:space="preserve">: </w:t>
      </w:r>
      <w:r w:rsidR="00BA30BC" w:rsidRPr="00453F93">
        <w:rPr>
          <w:sz w:val="28"/>
          <w:szCs w:val="28"/>
        </w:rPr>
        <w:t xml:space="preserve">«Модель организации воспитательно-образовательного процесса в логике ФГОС </w:t>
      </w:r>
      <w:proofErr w:type="gramStart"/>
      <w:r w:rsidR="00BA30BC" w:rsidRPr="00453F93">
        <w:rPr>
          <w:sz w:val="28"/>
          <w:szCs w:val="28"/>
        </w:rPr>
        <w:t>ДО</w:t>
      </w:r>
      <w:proofErr w:type="gramEnd"/>
      <w:r w:rsidR="00BA30BC" w:rsidRPr="00453F93">
        <w:rPr>
          <w:sz w:val="28"/>
          <w:szCs w:val="28"/>
        </w:rPr>
        <w:t>. Совместная деятельность педагога и детей в режимных моментах</w:t>
      </w:r>
      <w:proofErr w:type="gramStart"/>
      <w:r w:rsidR="00BA30BC" w:rsidRPr="00453F93">
        <w:rPr>
          <w:sz w:val="28"/>
          <w:szCs w:val="28"/>
        </w:rPr>
        <w:t>.»</w:t>
      </w:r>
      <w:proofErr w:type="gramEnd"/>
    </w:p>
    <w:p w:rsidR="00BA30BC" w:rsidRPr="00453F93" w:rsidRDefault="00BA30BC" w:rsidP="00694A0F">
      <w:pPr>
        <w:pStyle w:val="Style6"/>
        <w:widowControl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воспитатель Малявко Н.А. на тему: «</w:t>
      </w:r>
      <w:r w:rsidR="00E315C6" w:rsidRPr="00453F93">
        <w:rPr>
          <w:sz w:val="28"/>
          <w:szCs w:val="28"/>
        </w:rPr>
        <w:t>Образовательная деятельность по ФГОС в области социально-коммуникативного развития</w:t>
      </w:r>
      <w:proofErr w:type="gramStart"/>
      <w:r w:rsidR="00E315C6" w:rsidRPr="00453F93">
        <w:rPr>
          <w:sz w:val="28"/>
          <w:szCs w:val="28"/>
        </w:rPr>
        <w:t>.»</w:t>
      </w:r>
      <w:proofErr w:type="gramEnd"/>
    </w:p>
    <w:p w:rsidR="00E315C6" w:rsidRPr="00453F93" w:rsidRDefault="00E315C6" w:rsidP="00694A0F">
      <w:pPr>
        <w:pStyle w:val="Style6"/>
        <w:widowControl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53F93">
        <w:rPr>
          <w:sz w:val="28"/>
          <w:szCs w:val="28"/>
        </w:rPr>
        <w:t>воспитатель Решетникова И.А. провела мастер-класс «Открытка ветерану».</w:t>
      </w:r>
    </w:p>
    <w:p w:rsidR="000270FC" w:rsidRPr="00453F93" w:rsidRDefault="00465720" w:rsidP="00465720">
      <w:pPr>
        <w:pStyle w:val="Style6"/>
        <w:widowControl/>
        <w:spacing w:line="360" w:lineRule="auto"/>
        <w:ind w:firstLine="540"/>
        <w:rPr>
          <w:sz w:val="28"/>
          <w:szCs w:val="28"/>
        </w:rPr>
      </w:pPr>
      <w:proofErr w:type="gramStart"/>
      <w:r w:rsidRPr="00453F93">
        <w:rPr>
          <w:sz w:val="28"/>
          <w:szCs w:val="28"/>
        </w:rPr>
        <w:t>В</w:t>
      </w:r>
      <w:r w:rsidR="00B9080F" w:rsidRPr="00453F93">
        <w:rPr>
          <w:sz w:val="28"/>
          <w:szCs w:val="28"/>
        </w:rPr>
        <w:t xml:space="preserve">оспитатель </w:t>
      </w:r>
      <w:proofErr w:type="spellStart"/>
      <w:r w:rsidR="00B9080F" w:rsidRPr="00453F93">
        <w:rPr>
          <w:sz w:val="28"/>
          <w:szCs w:val="28"/>
        </w:rPr>
        <w:t>Перебоева</w:t>
      </w:r>
      <w:proofErr w:type="spellEnd"/>
      <w:r w:rsidR="00B9080F" w:rsidRPr="00453F93">
        <w:rPr>
          <w:sz w:val="28"/>
          <w:szCs w:val="28"/>
        </w:rPr>
        <w:t xml:space="preserve"> Ю.А. принимала участие в работе областного семинара  молодых специалистов «Формирование нравственно - патриотических начал у подрастающего поколения в современном обществе.</w:t>
      </w:r>
      <w:r w:rsidRPr="00453F93">
        <w:rPr>
          <w:sz w:val="28"/>
          <w:szCs w:val="28"/>
        </w:rPr>
        <w:t>» (Наставник:</w:t>
      </w:r>
      <w:proofErr w:type="gramEnd"/>
      <w:r w:rsidRPr="00453F93">
        <w:rPr>
          <w:sz w:val="28"/>
          <w:szCs w:val="28"/>
        </w:rPr>
        <w:t xml:space="preserve"> Малявко Н.А.)</w:t>
      </w:r>
    </w:p>
    <w:p w:rsidR="000C46A6" w:rsidRPr="00453F93" w:rsidRDefault="000C46A6" w:rsidP="00694A0F">
      <w:pPr>
        <w:pStyle w:val="Style6"/>
        <w:widowControl/>
        <w:spacing w:line="360" w:lineRule="auto"/>
        <w:ind w:firstLine="540"/>
        <w:rPr>
          <w:sz w:val="28"/>
          <w:szCs w:val="28"/>
        </w:rPr>
      </w:pPr>
      <w:r w:rsidRPr="00453F93">
        <w:rPr>
          <w:sz w:val="28"/>
          <w:szCs w:val="28"/>
        </w:rPr>
        <w:t>Педагоги активно делятся опытом работы с воспитателями, распространяют положительный педагогический опыт через социальные сети работников образования.</w:t>
      </w:r>
      <w:r w:rsidR="00465720" w:rsidRPr="00453F93">
        <w:rPr>
          <w:sz w:val="28"/>
          <w:szCs w:val="28"/>
        </w:rPr>
        <w:t xml:space="preserve"> </w:t>
      </w:r>
    </w:p>
    <w:p w:rsidR="000C46A6" w:rsidRPr="00453F93" w:rsidRDefault="000C46A6" w:rsidP="00694A0F">
      <w:pPr>
        <w:spacing w:line="360" w:lineRule="auto"/>
        <w:rPr>
          <w:sz w:val="28"/>
          <w:szCs w:val="28"/>
        </w:rPr>
      </w:pPr>
    </w:p>
    <w:p w:rsidR="00495369" w:rsidRPr="00453F93" w:rsidRDefault="00F74A33" w:rsidP="00F74A33">
      <w:pPr>
        <w:pStyle w:val="Style6"/>
        <w:widowControl/>
        <w:numPr>
          <w:ilvl w:val="0"/>
          <w:numId w:val="5"/>
        </w:numPr>
        <w:spacing w:line="360" w:lineRule="auto"/>
        <w:jc w:val="center"/>
        <w:rPr>
          <w:rStyle w:val="FontStyle13"/>
          <w:b/>
          <w:sz w:val="28"/>
          <w:szCs w:val="28"/>
        </w:rPr>
      </w:pPr>
      <w:r w:rsidRPr="00453F93">
        <w:rPr>
          <w:rStyle w:val="FontStyle13"/>
          <w:b/>
          <w:sz w:val="28"/>
          <w:szCs w:val="28"/>
        </w:rPr>
        <w:t xml:space="preserve"> </w:t>
      </w:r>
      <w:r w:rsidR="00475243" w:rsidRPr="00453F93">
        <w:rPr>
          <w:rStyle w:val="FontStyle13"/>
          <w:b/>
          <w:sz w:val="28"/>
          <w:szCs w:val="28"/>
        </w:rPr>
        <w:t>УЧАСТИЕ В РАЙОННЫХ МЕРОПРИЯТИЯХ</w:t>
      </w:r>
    </w:p>
    <w:p w:rsidR="00B423BF" w:rsidRPr="00453F93" w:rsidRDefault="00B423BF" w:rsidP="00694A0F">
      <w:pPr>
        <w:pStyle w:val="a3"/>
        <w:spacing w:line="360" w:lineRule="auto"/>
        <w:ind w:left="0" w:firstLine="540"/>
        <w:jc w:val="both"/>
        <w:rPr>
          <w:rStyle w:val="FontStyle11"/>
          <w:b w:val="0"/>
          <w:sz w:val="28"/>
          <w:szCs w:val="28"/>
        </w:rPr>
      </w:pPr>
      <w:r w:rsidRPr="00453F93">
        <w:rPr>
          <w:rStyle w:val="FontStyle11"/>
          <w:b w:val="0"/>
          <w:sz w:val="28"/>
          <w:szCs w:val="28"/>
        </w:rPr>
        <w:t xml:space="preserve">В течение </w:t>
      </w:r>
      <w:r w:rsidRPr="00453F93">
        <w:rPr>
          <w:sz w:val="28"/>
          <w:szCs w:val="28"/>
        </w:rPr>
        <w:t>202</w:t>
      </w:r>
      <w:r w:rsidR="000B3135" w:rsidRPr="00453F93">
        <w:rPr>
          <w:sz w:val="28"/>
          <w:szCs w:val="28"/>
        </w:rPr>
        <w:t>4</w:t>
      </w:r>
      <w:r w:rsidRPr="00453F93">
        <w:rPr>
          <w:sz w:val="28"/>
          <w:szCs w:val="28"/>
        </w:rPr>
        <w:t>-202</w:t>
      </w:r>
      <w:r w:rsidR="000B3135" w:rsidRPr="00453F93">
        <w:rPr>
          <w:sz w:val="28"/>
          <w:szCs w:val="28"/>
        </w:rPr>
        <w:t>5</w:t>
      </w:r>
      <w:r w:rsidRPr="00453F93">
        <w:rPr>
          <w:sz w:val="28"/>
          <w:szCs w:val="28"/>
        </w:rPr>
        <w:t xml:space="preserve"> </w:t>
      </w:r>
      <w:r w:rsidRPr="00453F93">
        <w:rPr>
          <w:rStyle w:val="FontStyle11"/>
          <w:b w:val="0"/>
          <w:sz w:val="28"/>
          <w:szCs w:val="28"/>
        </w:rPr>
        <w:t xml:space="preserve">года педагоги учреждения принимали участие в различных мероприятиях, акциях. </w:t>
      </w:r>
    </w:p>
    <w:p w:rsidR="00796040" w:rsidRPr="00453F93" w:rsidRDefault="00F742C9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>В</w:t>
      </w:r>
      <w:r w:rsidR="0062478B" w:rsidRPr="00453F93">
        <w:rPr>
          <w:sz w:val="28"/>
          <w:szCs w:val="28"/>
          <w:shd w:val="clear" w:color="auto" w:fill="FFFFFF"/>
        </w:rPr>
        <w:t xml:space="preserve"> нашем детском саду прошел семинар</w:t>
      </w:r>
      <w:r w:rsidR="00BA30BC" w:rsidRPr="00453F93">
        <w:rPr>
          <w:sz w:val="28"/>
          <w:szCs w:val="28"/>
          <w:shd w:val="clear" w:color="auto" w:fill="FFFFFF"/>
        </w:rPr>
        <w:t xml:space="preserve"> руководителей </w:t>
      </w:r>
      <w:r w:rsidR="0062478B" w:rsidRPr="00453F93">
        <w:rPr>
          <w:sz w:val="28"/>
          <w:szCs w:val="28"/>
          <w:shd w:val="clear" w:color="auto" w:fill="FFFFFF"/>
        </w:rPr>
        <w:t xml:space="preserve"> на тему: «</w:t>
      </w:r>
      <w:r w:rsidR="000B3135" w:rsidRPr="00453F93">
        <w:rPr>
          <w:sz w:val="28"/>
          <w:szCs w:val="28"/>
        </w:rPr>
        <w:t xml:space="preserve">«Современные подходы к организации работы по нравственно-патриотическому воспитанию дошкольников в </w:t>
      </w:r>
      <w:proofErr w:type="gramStart"/>
      <w:r w:rsidR="000B3135" w:rsidRPr="00453F93">
        <w:rPr>
          <w:sz w:val="28"/>
          <w:szCs w:val="28"/>
        </w:rPr>
        <w:t>соответствии</w:t>
      </w:r>
      <w:proofErr w:type="gramEnd"/>
      <w:r w:rsidR="000B3135" w:rsidRPr="00453F93">
        <w:rPr>
          <w:sz w:val="28"/>
          <w:szCs w:val="28"/>
        </w:rPr>
        <w:t xml:space="preserve"> с ФОП ДО</w:t>
      </w:r>
      <w:r w:rsidR="00BA30BC" w:rsidRPr="00453F93">
        <w:rPr>
          <w:sz w:val="28"/>
          <w:szCs w:val="28"/>
          <w:shd w:val="clear" w:color="auto" w:fill="FFFFFF"/>
        </w:rPr>
        <w:t xml:space="preserve">» на </w:t>
      </w:r>
      <w:proofErr w:type="gramStart"/>
      <w:r w:rsidR="00BA30BC" w:rsidRPr="00453F93">
        <w:rPr>
          <w:sz w:val="28"/>
          <w:szCs w:val="28"/>
          <w:shd w:val="clear" w:color="auto" w:fill="FFFFFF"/>
        </w:rPr>
        <w:t>котором</w:t>
      </w:r>
      <w:proofErr w:type="gramEnd"/>
      <w:r w:rsidR="00BA30BC" w:rsidRPr="00453F93">
        <w:rPr>
          <w:sz w:val="28"/>
          <w:szCs w:val="28"/>
          <w:shd w:val="clear" w:color="auto" w:fill="FFFFFF"/>
        </w:rPr>
        <w:t xml:space="preserve"> присутствовала методист отдела образования администрации Дубровского района  О.Н. Рыкова, </w:t>
      </w:r>
      <w:r w:rsidR="0062478B" w:rsidRPr="00453F93">
        <w:rPr>
          <w:sz w:val="28"/>
          <w:szCs w:val="28"/>
          <w:shd w:val="clear" w:color="auto" w:fill="FFFFFF"/>
        </w:rPr>
        <w:t xml:space="preserve"> представители всех садов Дубровского </w:t>
      </w:r>
      <w:r w:rsidR="0062478B" w:rsidRPr="00453F93">
        <w:rPr>
          <w:sz w:val="28"/>
          <w:szCs w:val="28"/>
          <w:shd w:val="clear" w:color="auto" w:fill="FFFFFF"/>
        </w:rPr>
        <w:lastRenderedPageBreak/>
        <w:t>района. Открыли семинар, а в дальнейшем выступили с сообщениями: методист отдела образования администрации Дубровского района  </w:t>
      </w:r>
      <w:r w:rsidR="000B3135" w:rsidRPr="00453F93">
        <w:rPr>
          <w:sz w:val="28"/>
          <w:szCs w:val="28"/>
          <w:shd w:val="clear" w:color="auto" w:fill="FFFFFF"/>
        </w:rPr>
        <w:t>О.Н. Рыкова</w:t>
      </w:r>
      <w:r w:rsidR="0062478B" w:rsidRPr="00453F93">
        <w:rPr>
          <w:sz w:val="28"/>
          <w:szCs w:val="28"/>
          <w:shd w:val="clear" w:color="auto" w:fill="FFFFFF"/>
        </w:rPr>
        <w:t>, руководител</w:t>
      </w:r>
      <w:r w:rsidR="000B3135" w:rsidRPr="00453F93">
        <w:rPr>
          <w:sz w:val="28"/>
          <w:szCs w:val="28"/>
          <w:shd w:val="clear" w:color="auto" w:fill="FFFFFF"/>
        </w:rPr>
        <w:t xml:space="preserve">ь РМО </w:t>
      </w:r>
      <w:proofErr w:type="spellStart"/>
      <w:r w:rsidR="000B3135" w:rsidRPr="00453F93">
        <w:rPr>
          <w:sz w:val="28"/>
          <w:szCs w:val="28"/>
          <w:shd w:val="clear" w:color="auto" w:fill="FFFFFF"/>
        </w:rPr>
        <w:t>Вулканова</w:t>
      </w:r>
      <w:proofErr w:type="spellEnd"/>
      <w:r w:rsidR="000B3135" w:rsidRPr="00453F93">
        <w:rPr>
          <w:sz w:val="28"/>
          <w:szCs w:val="28"/>
          <w:shd w:val="clear" w:color="auto" w:fill="FFFFFF"/>
        </w:rPr>
        <w:t xml:space="preserve"> А.В.</w:t>
      </w:r>
      <w:r w:rsidR="0062478B" w:rsidRPr="00453F93">
        <w:rPr>
          <w:sz w:val="28"/>
          <w:szCs w:val="28"/>
          <w:shd w:val="clear" w:color="auto" w:fill="FFFFFF"/>
        </w:rPr>
        <w:br/>
        <w:t>Педагоги всех возрастных групп нашего сада поделились опытом своей работы.</w:t>
      </w:r>
    </w:p>
    <w:p w:rsidR="00694A0F" w:rsidRPr="00453F93" w:rsidRDefault="00694A0F" w:rsidP="00694A0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 xml:space="preserve">В феврале  в Дубровском районе на базе МБДОУ </w:t>
      </w:r>
      <w:proofErr w:type="spellStart"/>
      <w:r w:rsidR="000F4465" w:rsidRPr="00453F93">
        <w:rPr>
          <w:sz w:val="28"/>
          <w:szCs w:val="28"/>
          <w:shd w:val="clear" w:color="auto" w:fill="FFFFFF"/>
        </w:rPr>
        <w:t>Сещинского</w:t>
      </w:r>
      <w:proofErr w:type="spellEnd"/>
      <w:r w:rsidR="000F4465" w:rsidRPr="00453F93">
        <w:rPr>
          <w:sz w:val="28"/>
          <w:szCs w:val="28"/>
          <w:shd w:val="clear" w:color="auto" w:fill="FFFFFF"/>
        </w:rPr>
        <w:t xml:space="preserve"> </w:t>
      </w:r>
      <w:r w:rsidRPr="00453F93">
        <w:rPr>
          <w:sz w:val="28"/>
          <w:szCs w:val="28"/>
          <w:shd w:val="clear" w:color="auto" w:fill="FFFFFF"/>
        </w:rPr>
        <w:t>детск</w:t>
      </w:r>
      <w:r w:rsidR="000F4465" w:rsidRPr="00453F93">
        <w:rPr>
          <w:sz w:val="28"/>
          <w:szCs w:val="28"/>
          <w:shd w:val="clear" w:color="auto" w:fill="FFFFFF"/>
        </w:rPr>
        <w:t>ого</w:t>
      </w:r>
      <w:r w:rsidRPr="00453F93">
        <w:rPr>
          <w:sz w:val="28"/>
          <w:szCs w:val="28"/>
          <w:shd w:val="clear" w:color="auto" w:fill="FFFFFF"/>
        </w:rPr>
        <w:t xml:space="preserve"> сад</w:t>
      </w:r>
      <w:r w:rsidR="000F4465" w:rsidRPr="00453F93">
        <w:rPr>
          <w:sz w:val="28"/>
          <w:szCs w:val="28"/>
          <w:shd w:val="clear" w:color="auto" w:fill="FFFFFF"/>
        </w:rPr>
        <w:t>а</w:t>
      </w:r>
      <w:r w:rsidRPr="00453F93">
        <w:rPr>
          <w:sz w:val="28"/>
          <w:szCs w:val="28"/>
          <w:shd w:val="clear" w:color="auto" w:fill="FFFFFF"/>
        </w:rPr>
        <w:t xml:space="preserve"> «</w:t>
      </w:r>
      <w:r w:rsidR="000F4465" w:rsidRPr="00453F93">
        <w:rPr>
          <w:sz w:val="28"/>
          <w:szCs w:val="28"/>
          <w:shd w:val="clear" w:color="auto" w:fill="FFFFFF"/>
        </w:rPr>
        <w:t>Солнышко</w:t>
      </w:r>
      <w:r w:rsidRPr="00453F93">
        <w:rPr>
          <w:sz w:val="28"/>
          <w:szCs w:val="28"/>
          <w:shd w:val="clear" w:color="auto" w:fill="FFFFFF"/>
        </w:rPr>
        <w:t xml:space="preserve">» проходило замечательное событие — торжественное открытие муниципального этапа Всероссийского профессионального конкурса </w:t>
      </w:r>
      <w:r w:rsidRPr="00453F93">
        <w:rPr>
          <w:i/>
          <w:sz w:val="28"/>
          <w:szCs w:val="28"/>
          <w:shd w:val="clear" w:color="auto" w:fill="FFFFFF"/>
        </w:rPr>
        <w:t>«</w:t>
      </w:r>
      <w:r w:rsidRPr="00453F93">
        <w:rPr>
          <w:rStyle w:val="ac"/>
          <w:i w:val="0"/>
          <w:sz w:val="28"/>
          <w:szCs w:val="28"/>
          <w:shd w:val="clear" w:color="auto" w:fill="FFFFFF"/>
        </w:rPr>
        <w:t>Воспитатель</w:t>
      </w:r>
      <w:r w:rsidRPr="00453F93">
        <w:rPr>
          <w:i/>
          <w:sz w:val="28"/>
          <w:szCs w:val="28"/>
          <w:shd w:val="clear" w:color="auto" w:fill="FFFFFF"/>
        </w:rPr>
        <w:t> </w:t>
      </w:r>
      <w:r w:rsidRPr="00453F93">
        <w:rPr>
          <w:rStyle w:val="ac"/>
          <w:i w:val="0"/>
          <w:sz w:val="28"/>
          <w:szCs w:val="28"/>
          <w:shd w:val="clear" w:color="auto" w:fill="FFFFFF"/>
        </w:rPr>
        <w:t>года</w:t>
      </w:r>
      <w:r w:rsidRPr="00453F93">
        <w:rPr>
          <w:sz w:val="28"/>
          <w:szCs w:val="28"/>
          <w:shd w:val="clear" w:color="auto" w:fill="FFFFFF"/>
        </w:rPr>
        <w:t> России – 202</w:t>
      </w:r>
      <w:r w:rsidR="000F4465" w:rsidRPr="00453F93">
        <w:rPr>
          <w:sz w:val="28"/>
          <w:szCs w:val="28"/>
          <w:shd w:val="clear" w:color="auto" w:fill="FFFFFF"/>
        </w:rPr>
        <w:t>5</w:t>
      </w:r>
      <w:r w:rsidRPr="00453F93">
        <w:rPr>
          <w:sz w:val="28"/>
          <w:szCs w:val="28"/>
          <w:shd w:val="clear" w:color="auto" w:fill="FFFFFF"/>
        </w:rPr>
        <w:t>».</w:t>
      </w:r>
      <w:r w:rsidR="00E315C6" w:rsidRPr="00453F93">
        <w:rPr>
          <w:sz w:val="28"/>
          <w:szCs w:val="28"/>
          <w:shd w:val="clear" w:color="auto" w:fill="FFFFFF"/>
        </w:rPr>
        <w:t xml:space="preserve"> На мероприятии присутствовали: г</w:t>
      </w:r>
      <w:r w:rsidR="00BA30BC" w:rsidRPr="00453F93">
        <w:rPr>
          <w:sz w:val="28"/>
          <w:szCs w:val="28"/>
          <w:shd w:val="clear" w:color="auto" w:fill="FFFFFF"/>
        </w:rPr>
        <w:t xml:space="preserve">лава Администрации  Дубровского района Шевелев И.А., заместитель главы Дубровского района по социальным вопросам Г.В </w:t>
      </w:r>
      <w:proofErr w:type="spellStart"/>
      <w:r w:rsidR="00BA30BC" w:rsidRPr="00453F93">
        <w:rPr>
          <w:sz w:val="28"/>
          <w:szCs w:val="28"/>
          <w:shd w:val="clear" w:color="auto" w:fill="FFFFFF"/>
        </w:rPr>
        <w:t>Кубекина</w:t>
      </w:r>
      <w:proofErr w:type="spellEnd"/>
      <w:r w:rsidR="00BA30BC" w:rsidRPr="00453F93">
        <w:rPr>
          <w:sz w:val="28"/>
          <w:szCs w:val="28"/>
          <w:shd w:val="clear" w:color="auto" w:fill="FFFFFF"/>
        </w:rPr>
        <w:t xml:space="preserve">, начальник </w:t>
      </w:r>
      <w:proofErr w:type="gramStart"/>
      <w:r w:rsidR="00BA30BC" w:rsidRPr="00453F93">
        <w:rPr>
          <w:sz w:val="28"/>
          <w:szCs w:val="28"/>
          <w:shd w:val="clear" w:color="auto" w:fill="FFFFFF"/>
        </w:rPr>
        <w:t>отдела образования администрации Дубровского района Косолапова</w:t>
      </w:r>
      <w:proofErr w:type="gramEnd"/>
      <w:r w:rsidR="00BA30BC" w:rsidRPr="00453F93">
        <w:rPr>
          <w:sz w:val="28"/>
          <w:szCs w:val="28"/>
          <w:shd w:val="clear" w:color="auto" w:fill="FFFFFF"/>
        </w:rPr>
        <w:t xml:space="preserve"> А.В,</w:t>
      </w:r>
      <w:r w:rsidR="00E315C6" w:rsidRPr="00453F93">
        <w:rPr>
          <w:sz w:val="28"/>
          <w:szCs w:val="28"/>
          <w:shd w:val="clear" w:color="auto" w:fill="FFFFFF"/>
        </w:rPr>
        <w:t xml:space="preserve"> методист отдела образования администрации Дубровского района  О.Н. Рыкова,  представители всех садов Дубровского района. </w:t>
      </w:r>
      <w:r w:rsidRPr="00453F93">
        <w:rPr>
          <w:sz w:val="28"/>
          <w:szCs w:val="28"/>
          <w:shd w:val="clear" w:color="auto" w:fill="FFFFFF"/>
        </w:rPr>
        <w:t>Этот конкурс объединил лучших воспитателей, работающих в наших образовательных учреждениях.</w:t>
      </w:r>
    </w:p>
    <w:p w:rsidR="00694A0F" w:rsidRPr="00453F93" w:rsidRDefault="00694A0F" w:rsidP="0009367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>Конкурсанты  проявили  себя в трех конкурсных испытаниях: «Моя педагогическая находка», «Педагогическое мероприятие с детьми», «Мастер-класс»</w:t>
      </w:r>
      <w:proofErr w:type="gramStart"/>
      <w:r w:rsidRPr="00453F93">
        <w:rPr>
          <w:sz w:val="28"/>
          <w:szCs w:val="28"/>
          <w:shd w:val="clear" w:color="auto" w:fill="FFFFFF"/>
        </w:rPr>
        <w:t>.</w:t>
      </w:r>
      <w:proofErr w:type="spellStart"/>
      <w:r w:rsidRPr="00453F93">
        <w:rPr>
          <w:sz w:val="28"/>
          <w:szCs w:val="28"/>
          <w:shd w:val="clear" w:color="auto" w:fill="FFFFFF"/>
        </w:rPr>
        <w:t>С</w:t>
      </w:r>
      <w:proofErr w:type="gramEnd"/>
      <w:r w:rsidRPr="00453F93">
        <w:rPr>
          <w:sz w:val="28"/>
          <w:szCs w:val="28"/>
          <w:shd w:val="clear" w:color="auto" w:fill="FFFFFF"/>
        </w:rPr>
        <w:t>ещинский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детский сад «Солнышко» представляла </w:t>
      </w:r>
      <w:proofErr w:type="spellStart"/>
      <w:r w:rsidR="000F4465" w:rsidRPr="00453F93">
        <w:rPr>
          <w:sz w:val="28"/>
          <w:szCs w:val="28"/>
          <w:shd w:val="clear" w:color="auto" w:fill="FFFFFF"/>
        </w:rPr>
        <w:t>Калита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Натал</w:t>
      </w:r>
      <w:r w:rsidR="000F4465" w:rsidRPr="00453F93">
        <w:rPr>
          <w:sz w:val="28"/>
          <w:szCs w:val="28"/>
          <w:shd w:val="clear" w:color="auto" w:fill="FFFFFF"/>
        </w:rPr>
        <w:t>ья Александровна.</w:t>
      </w:r>
    </w:p>
    <w:p w:rsidR="00F742C9" w:rsidRPr="00453F93" w:rsidRDefault="00F742C9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 xml:space="preserve">В рамках Весенней недели добра были проведены мероприятия: </w:t>
      </w:r>
      <w:r w:rsidR="000F4465" w:rsidRPr="00453F93">
        <w:rPr>
          <w:sz w:val="28"/>
          <w:szCs w:val="28"/>
          <w:shd w:val="clear" w:color="auto" w:fill="FFFFFF"/>
        </w:rPr>
        <w:t>«</w:t>
      </w:r>
      <w:proofErr w:type="spellStart"/>
      <w:r w:rsidR="000F4465" w:rsidRPr="00453F93">
        <w:rPr>
          <w:sz w:val="28"/>
          <w:szCs w:val="28"/>
          <w:shd w:val="clear" w:color="auto" w:fill="FFFFFF"/>
        </w:rPr>
        <w:t>Книговорот</w:t>
      </w:r>
      <w:proofErr w:type="spellEnd"/>
      <w:r w:rsidR="000F4465" w:rsidRPr="00453F93">
        <w:rPr>
          <w:sz w:val="28"/>
          <w:szCs w:val="28"/>
          <w:shd w:val="clear" w:color="auto" w:fill="FFFFFF"/>
        </w:rPr>
        <w:t xml:space="preserve"> добра», «На старт! Внимание! Бежим!», «Доброе сердце», «Матушка Земля»</w:t>
      </w:r>
      <w:r w:rsidRPr="00453F93">
        <w:rPr>
          <w:sz w:val="28"/>
          <w:szCs w:val="28"/>
          <w:shd w:val="clear" w:color="auto" w:fill="FFFFFF"/>
        </w:rPr>
        <w:t xml:space="preserve"> с целью  содействия развитию добровольчества как важного способа решения социальных проблем.</w:t>
      </w:r>
    </w:p>
    <w:p w:rsidR="00694A0F" w:rsidRPr="00453F93" w:rsidRDefault="00694A0F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 xml:space="preserve">Был проведен праздник </w:t>
      </w:r>
      <w:proofErr w:type="spellStart"/>
      <w:r w:rsidRPr="00453F93">
        <w:rPr>
          <w:sz w:val="28"/>
          <w:szCs w:val="28"/>
          <w:shd w:val="clear" w:color="auto" w:fill="FFFFFF"/>
        </w:rPr>
        <w:t>Эколят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с  целью  воспитания бережного и уважительного отношения к природе.</w:t>
      </w:r>
    </w:p>
    <w:p w:rsidR="00694A0F" w:rsidRPr="00453F93" w:rsidRDefault="00694A0F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>В преддверии Дня Победы с целью  патриотического воспитания дошкольников, формирования чувства патриотизма, любви к своей Родине и уважения к людям, которые ковали Победу были проведены такие мероприятия: акция «Окна Победы», акция «Письмо солдату</w:t>
      </w:r>
      <w:proofErr w:type="gramStart"/>
      <w:r w:rsidR="00295772" w:rsidRPr="00453F93">
        <w:rPr>
          <w:sz w:val="28"/>
          <w:szCs w:val="28"/>
          <w:shd w:val="clear" w:color="auto" w:fill="FFFFFF"/>
        </w:rPr>
        <w:t xml:space="preserve"> </w:t>
      </w:r>
      <w:r w:rsidRPr="00453F93">
        <w:rPr>
          <w:sz w:val="28"/>
          <w:szCs w:val="28"/>
          <w:shd w:val="clear" w:color="auto" w:fill="FFFFFF"/>
        </w:rPr>
        <w:t>.</w:t>
      </w:r>
      <w:proofErr w:type="gramEnd"/>
      <w:r w:rsidRPr="00453F93">
        <w:rPr>
          <w:sz w:val="28"/>
          <w:szCs w:val="28"/>
          <w:shd w:val="clear" w:color="auto" w:fill="FFFFFF"/>
        </w:rPr>
        <w:t xml:space="preserve">Волонтеры </w:t>
      </w:r>
      <w:r w:rsidRPr="00453F93">
        <w:rPr>
          <w:sz w:val="28"/>
          <w:szCs w:val="28"/>
          <w:shd w:val="clear" w:color="auto" w:fill="FFFFFF"/>
        </w:rPr>
        <w:lastRenderedPageBreak/>
        <w:t>Победы»</w:t>
      </w:r>
      <w:r w:rsidR="000F4465" w:rsidRPr="00453F93">
        <w:rPr>
          <w:sz w:val="28"/>
          <w:szCs w:val="28"/>
          <w:shd w:val="clear" w:color="auto" w:fill="FFFFFF"/>
        </w:rPr>
        <w:t>,</w:t>
      </w:r>
      <w:r w:rsidRPr="00453F93">
        <w:rPr>
          <w:sz w:val="28"/>
          <w:szCs w:val="28"/>
          <w:shd w:val="clear" w:color="auto" w:fill="FFFFFF"/>
        </w:rPr>
        <w:t xml:space="preserve"> акция «Стена Памяти»</w:t>
      </w:r>
      <w:r w:rsidR="000F4465" w:rsidRPr="00453F93">
        <w:rPr>
          <w:sz w:val="28"/>
          <w:szCs w:val="28"/>
          <w:shd w:val="clear" w:color="auto" w:fill="FFFFFF"/>
        </w:rPr>
        <w:t xml:space="preserve">, акция «Георгиевская ленточка», «Свеча памяти», </w:t>
      </w:r>
      <w:proofErr w:type="spellStart"/>
      <w:r w:rsidR="000F4465" w:rsidRPr="00453F93">
        <w:rPr>
          <w:sz w:val="28"/>
          <w:szCs w:val="28"/>
          <w:shd w:val="clear" w:color="auto" w:fill="FFFFFF"/>
        </w:rPr>
        <w:t>Флешмоб</w:t>
      </w:r>
      <w:proofErr w:type="spellEnd"/>
      <w:r w:rsidR="000F4465" w:rsidRPr="00453F93">
        <w:rPr>
          <w:sz w:val="28"/>
          <w:szCs w:val="28"/>
          <w:shd w:val="clear" w:color="auto" w:fill="FFFFFF"/>
        </w:rPr>
        <w:t xml:space="preserve"> «Победа», концерт « Этот День Победы», конкурс рисунков «Рисуем Победу»,  экскурсии с возложением цветов к памятникам.</w:t>
      </w:r>
    </w:p>
    <w:p w:rsidR="000F4465" w:rsidRPr="00453F93" w:rsidRDefault="000F4465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453F93">
        <w:rPr>
          <w:sz w:val="28"/>
          <w:szCs w:val="28"/>
          <w:shd w:val="clear" w:color="auto" w:fill="FFFFFF"/>
        </w:rPr>
        <w:t>В рамках акции «Уступи дорогу поезду» были проведены мероприятия</w:t>
      </w:r>
      <w:proofErr w:type="gramStart"/>
      <w:r w:rsidRPr="00453F93">
        <w:rPr>
          <w:sz w:val="28"/>
          <w:szCs w:val="28"/>
          <w:shd w:val="clear" w:color="auto" w:fill="FFFFFF"/>
        </w:rPr>
        <w:t xml:space="preserve"> :</w:t>
      </w:r>
      <w:proofErr w:type="gramEnd"/>
      <w:r w:rsidRPr="00453F93">
        <w:rPr>
          <w:sz w:val="28"/>
          <w:szCs w:val="28"/>
          <w:shd w:val="clear" w:color="auto" w:fill="FFFFFF"/>
        </w:rPr>
        <w:t xml:space="preserve"> Чтение </w:t>
      </w:r>
      <w:proofErr w:type="spellStart"/>
      <w:r w:rsidRPr="00453F93">
        <w:rPr>
          <w:sz w:val="28"/>
          <w:szCs w:val="28"/>
          <w:shd w:val="clear" w:color="auto" w:fill="FFFFFF"/>
        </w:rPr>
        <w:t>худ</w:t>
      </w:r>
      <w:proofErr w:type="gramStart"/>
      <w:r w:rsidRPr="00453F93">
        <w:rPr>
          <w:sz w:val="28"/>
          <w:szCs w:val="28"/>
          <w:shd w:val="clear" w:color="auto" w:fill="FFFFFF"/>
        </w:rPr>
        <w:t>.л</w:t>
      </w:r>
      <w:proofErr w:type="gramEnd"/>
      <w:r w:rsidRPr="00453F93">
        <w:rPr>
          <w:sz w:val="28"/>
          <w:szCs w:val="28"/>
          <w:shd w:val="clear" w:color="auto" w:fill="FFFFFF"/>
        </w:rPr>
        <w:t>итературы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на тему «Железнодорожный транспорт», Просмотр видеороликов на тему «Безопасность на железной дороге», спортивно –тематический досуг « Путешествие по железной дороге» , </w:t>
      </w:r>
      <w:proofErr w:type="spellStart"/>
      <w:r w:rsidRPr="00453F93">
        <w:rPr>
          <w:sz w:val="28"/>
          <w:szCs w:val="28"/>
          <w:shd w:val="clear" w:color="auto" w:fill="FFFFFF"/>
        </w:rPr>
        <w:t>квест</w:t>
      </w:r>
      <w:proofErr w:type="spellEnd"/>
      <w:r w:rsidRPr="00453F93">
        <w:rPr>
          <w:sz w:val="28"/>
          <w:szCs w:val="28"/>
          <w:shd w:val="clear" w:color="auto" w:fill="FFFFFF"/>
        </w:rPr>
        <w:t xml:space="preserve"> –викторина « Безопасность на железной дороге», размещение наглядной агитации по профилактике и предупреждению </w:t>
      </w:r>
      <w:r w:rsidR="00850B5C" w:rsidRPr="00453F93">
        <w:rPr>
          <w:sz w:val="28"/>
          <w:szCs w:val="28"/>
          <w:shd w:val="clear" w:color="auto" w:fill="FFFFFF"/>
        </w:rPr>
        <w:t>транспортных происшествий с несо</w:t>
      </w:r>
      <w:r w:rsidR="00BA30BC" w:rsidRPr="00453F93">
        <w:rPr>
          <w:sz w:val="28"/>
          <w:szCs w:val="28"/>
          <w:shd w:val="clear" w:color="auto" w:fill="FFFFFF"/>
        </w:rPr>
        <w:t>вершеннолетними.</w:t>
      </w:r>
    </w:p>
    <w:p w:rsidR="00F742C9" w:rsidRPr="00453F93" w:rsidRDefault="00F742C9" w:rsidP="00694A0F">
      <w:pPr>
        <w:pStyle w:val="a3"/>
        <w:spacing w:line="360" w:lineRule="auto"/>
        <w:ind w:left="0" w:firstLine="540"/>
        <w:jc w:val="both"/>
        <w:rPr>
          <w:sz w:val="28"/>
          <w:szCs w:val="28"/>
          <w:shd w:val="clear" w:color="auto" w:fill="FFFFFF"/>
        </w:rPr>
      </w:pPr>
    </w:p>
    <w:p w:rsidR="00495369" w:rsidRPr="00453F93" w:rsidRDefault="00907783" w:rsidP="00F74A33">
      <w:pPr>
        <w:pStyle w:val="a3"/>
        <w:numPr>
          <w:ilvl w:val="0"/>
          <w:numId w:val="5"/>
        </w:numPr>
        <w:spacing w:before="240" w:after="60" w:line="360" w:lineRule="auto"/>
        <w:jc w:val="center"/>
        <w:outlineLvl w:val="8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УЧАСТИЕ В КОНКУРСАХ</w:t>
      </w:r>
    </w:p>
    <w:tbl>
      <w:tblPr>
        <w:tblW w:w="9828" w:type="dxa"/>
        <w:jc w:val="center"/>
        <w:tblLook w:val="01E0"/>
      </w:tblPr>
      <w:tblGrid>
        <w:gridCol w:w="3233"/>
        <w:gridCol w:w="1949"/>
        <w:gridCol w:w="2051"/>
        <w:gridCol w:w="2595"/>
      </w:tblGrid>
      <w:tr w:rsidR="00453F93" w:rsidRPr="00453F93" w:rsidTr="00DE0A65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Ф.И. ребенка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453F93" w:rsidRPr="00453F93" w:rsidTr="00DE0A65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Муниципальный этап  природоохранной акции «</w:t>
            </w:r>
            <w:proofErr w:type="spellStart"/>
            <w:r w:rsidRPr="00453F93">
              <w:rPr>
                <w:sz w:val="28"/>
                <w:szCs w:val="28"/>
              </w:rPr>
              <w:t>Эколята</w:t>
            </w:r>
            <w:proofErr w:type="spellEnd"/>
            <w:r w:rsidRPr="00453F93">
              <w:rPr>
                <w:sz w:val="28"/>
                <w:szCs w:val="28"/>
              </w:rPr>
              <w:t xml:space="preserve"> </w:t>
            </w:r>
            <w:proofErr w:type="spellStart"/>
            <w:r w:rsidRPr="00453F93">
              <w:rPr>
                <w:sz w:val="28"/>
                <w:szCs w:val="28"/>
              </w:rPr>
              <w:t>Брянщин</w:t>
            </w:r>
            <w:proofErr w:type="gramStart"/>
            <w:r w:rsidRPr="00453F93">
              <w:rPr>
                <w:sz w:val="28"/>
                <w:szCs w:val="28"/>
              </w:rPr>
              <w:t>ы</w:t>
            </w:r>
            <w:proofErr w:type="spellEnd"/>
            <w:r w:rsidRPr="00453F93">
              <w:rPr>
                <w:sz w:val="28"/>
                <w:szCs w:val="28"/>
              </w:rPr>
              <w:t>-</w:t>
            </w:r>
            <w:proofErr w:type="gramEnd"/>
            <w:r w:rsidRPr="00453F93">
              <w:rPr>
                <w:sz w:val="28"/>
                <w:szCs w:val="28"/>
              </w:rPr>
              <w:t xml:space="preserve"> друзья и защитники природы» в номинации «Лучший уголок (стенд) «</w:t>
            </w:r>
            <w:proofErr w:type="spellStart"/>
            <w:r w:rsidRPr="00453F93">
              <w:rPr>
                <w:sz w:val="28"/>
                <w:szCs w:val="28"/>
              </w:rPr>
              <w:t>Эколята</w:t>
            </w:r>
            <w:proofErr w:type="spellEnd"/>
            <w:r w:rsidRPr="00453F93">
              <w:rPr>
                <w:sz w:val="28"/>
                <w:szCs w:val="28"/>
              </w:rPr>
              <w:t>- молодые защитники природы».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Воспитанники группы «Пчелки»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  <w:tr w:rsidR="00453F93" w:rsidRPr="00453F93" w:rsidTr="00DE0A65">
        <w:trPr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 Муниципальный этап  природоохранной акции «</w:t>
            </w:r>
            <w:proofErr w:type="spellStart"/>
            <w:r w:rsidRPr="00453F93">
              <w:rPr>
                <w:sz w:val="28"/>
                <w:szCs w:val="28"/>
              </w:rPr>
              <w:t>Эколята</w:t>
            </w:r>
            <w:proofErr w:type="spellEnd"/>
            <w:r w:rsidRPr="00453F93">
              <w:rPr>
                <w:sz w:val="28"/>
                <w:szCs w:val="28"/>
              </w:rPr>
              <w:t xml:space="preserve"> </w:t>
            </w:r>
            <w:proofErr w:type="spellStart"/>
            <w:r w:rsidRPr="00453F93">
              <w:rPr>
                <w:sz w:val="28"/>
                <w:szCs w:val="28"/>
              </w:rPr>
              <w:t>Брянщин</w:t>
            </w:r>
            <w:proofErr w:type="gramStart"/>
            <w:r w:rsidRPr="00453F93">
              <w:rPr>
                <w:sz w:val="28"/>
                <w:szCs w:val="28"/>
              </w:rPr>
              <w:t>ы</w:t>
            </w:r>
            <w:proofErr w:type="spellEnd"/>
            <w:r w:rsidRPr="00453F93">
              <w:rPr>
                <w:sz w:val="28"/>
                <w:szCs w:val="28"/>
              </w:rPr>
              <w:t>-</w:t>
            </w:r>
            <w:proofErr w:type="gramEnd"/>
            <w:r w:rsidRPr="00453F93">
              <w:rPr>
                <w:sz w:val="28"/>
                <w:szCs w:val="28"/>
              </w:rPr>
              <w:t xml:space="preserve"> друзья и защитники природы» в номинации «Детская </w:t>
            </w:r>
            <w:proofErr w:type="spellStart"/>
            <w:r w:rsidRPr="00453F93">
              <w:rPr>
                <w:sz w:val="28"/>
                <w:szCs w:val="28"/>
              </w:rPr>
              <w:t>экожурналистика</w:t>
            </w:r>
            <w:proofErr w:type="spellEnd"/>
            <w:r w:rsidRPr="00453F93">
              <w:rPr>
                <w:sz w:val="28"/>
                <w:szCs w:val="28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Воспитанники группы «Ромашки»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2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Решетникова И.А.</w:t>
            </w:r>
          </w:p>
        </w:tc>
      </w:tr>
      <w:tr w:rsidR="00453F93" w:rsidRPr="00453F93" w:rsidTr="00DE0A65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lastRenderedPageBreak/>
              <w:t>Муниципальный этап областного конкурса детско-юношеского творчества по пожарной безопасности  «Неопалимая купина».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Лисицин</w:t>
            </w:r>
            <w:proofErr w:type="spellEnd"/>
            <w:r w:rsidRPr="00453F93">
              <w:rPr>
                <w:sz w:val="28"/>
                <w:szCs w:val="28"/>
              </w:rPr>
              <w:t xml:space="preserve"> Леонид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1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Прокопенкова</w:t>
            </w:r>
            <w:proofErr w:type="spellEnd"/>
            <w:r w:rsidRPr="00453F93">
              <w:rPr>
                <w:sz w:val="28"/>
                <w:szCs w:val="28"/>
              </w:rPr>
              <w:t xml:space="preserve"> Е.Н.</w:t>
            </w:r>
          </w:p>
        </w:tc>
      </w:tr>
      <w:tr w:rsidR="00453F93" w:rsidRPr="00453F93" w:rsidTr="00DE0A65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spacing w:line="360" w:lineRule="auto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 «Неопалимая купина».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Климова </w:t>
            </w:r>
            <w:proofErr w:type="spellStart"/>
            <w:r w:rsidRPr="00453F93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3 место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  <w:tr w:rsidR="00453F93" w:rsidRPr="00453F93" w:rsidTr="00DE0A65">
        <w:trPr>
          <w:trHeight w:val="106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Муниципальный этап  конкурса рисунков</w:t>
            </w:r>
          </w:p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«Счастье, солнце, дружба – вот, что детям</w:t>
            </w:r>
          </w:p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нужно!»</w:t>
            </w:r>
          </w:p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среди воспитанников дошкольных</w:t>
            </w:r>
          </w:p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образовательных учреждений</w:t>
            </w:r>
          </w:p>
          <w:p w:rsidR="000B3135" w:rsidRPr="00453F93" w:rsidRDefault="000B3135" w:rsidP="00DE0A65">
            <w:pPr>
              <w:shd w:val="clear" w:color="auto" w:fill="FFFFFF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>Дубровского района.</w:t>
            </w:r>
          </w:p>
          <w:p w:rsidR="000B3135" w:rsidRPr="00453F93" w:rsidRDefault="000B3135" w:rsidP="00DE0A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453F93">
              <w:rPr>
                <w:sz w:val="28"/>
                <w:szCs w:val="28"/>
              </w:rPr>
              <w:t>Луговая</w:t>
            </w:r>
            <w:proofErr w:type="gramEnd"/>
            <w:r w:rsidRPr="00453F93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line="360" w:lineRule="auto"/>
              <w:jc w:val="center"/>
              <w:rPr>
                <w:sz w:val="28"/>
                <w:szCs w:val="28"/>
              </w:rPr>
            </w:pPr>
            <w:r w:rsidRPr="00453F93"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5" w:rsidRPr="00453F93" w:rsidRDefault="000B3135" w:rsidP="00DE0A65">
            <w:pPr>
              <w:pStyle w:val="msonormalcxspmiddle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53F93">
              <w:rPr>
                <w:sz w:val="28"/>
                <w:szCs w:val="28"/>
              </w:rPr>
              <w:t>Кулаго</w:t>
            </w:r>
            <w:proofErr w:type="spellEnd"/>
            <w:r w:rsidRPr="00453F93">
              <w:rPr>
                <w:sz w:val="28"/>
                <w:szCs w:val="28"/>
              </w:rPr>
              <w:t xml:space="preserve"> Т.П.</w:t>
            </w:r>
          </w:p>
        </w:tc>
      </w:tr>
    </w:tbl>
    <w:p w:rsidR="00495369" w:rsidRPr="00453F93" w:rsidRDefault="008072AE" w:rsidP="00F74A33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ПРОХОЖДЕНИЕ КУРСОВ ПОВЫШЕНИЯ КВАЛИФИКАЦИИ И</w:t>
      </w:r>
    </w:p>
    <w:p w:rsidR="00495369" w:rsidRPr="00453F93" w:rsidRDefault="008072AE" w:rsidP="00694A0F">
      <w:p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>ПЕРЕПОДГОТОВКИ ПЕДАГОГАМИ ДОУ</w:t>
      </w:r>
    </w:p>
    <w:tbl>
      <w:tblPr>
        <w:tblW w:w="10418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203"/>
        <w:gridCol w:w="1692"/>
        <w:gridCol w:w="2870"/>
        <w:gridCol w:w="3047"/>
      </w:tblGrid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495369" w:rsidRPr="00453F93" w:rsidRDefault="0049536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03" w:type="dxa"/>
            <w:shd w:val="clear" w:color="auto" w:fill="auto"/>
          </w:tcPr>
          <w:p w:rsidR="00495369" w:rsidRPr="00453F93" w:rsidRDefault="0049536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1692" w:type="dxa"/>
            <w:shd w:val="clear" w:color="auto" w:fill="auto"/>
          </w:tcPr>
          <w:p w:rsidR="00495369" w:rsidRPr="00453F93" w:rsidRDefault="0049536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70" w:type="dxa"/>
            <w:shd w:val="clear" w:color="auto" w:fill="auto"/>
          </w:tcPr>
          <w:p w:rsidR="00495369" w:rsidRPr="00453F93" w:rsidRDefault="0049536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тема курсов, количество часов </w:t>
            </w:r>
          </w:p>
        </w:tc>
        <w:tc>
          <w:tcPr>
            <w:tcW w:w="3047" w:type="dxa"/>
            <w:shd w:val="clear" w:color="auto" w:fill="auto"/>
          </w:tcPr>
          <w:p w:rsidR="00495369" w:rsidRPr="00453F93" w:rsidRDefault="0049536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Организация, выдавшая документ </w:t>
            </w: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03" w:type="dxa"/>
            <w:shd w:val="clear" w:color="auto" w:fill="auto"/>
          </w:tcPr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Зайцева Е.Е.</w:t>
            </w:r>
          </w:p>
        </w:tc>
        <w:tc>
          <w:tcPr>
            <w:tcW w:w="1692" w:type="dxa"/>
            <w:shd w:val="clear" w:color="auto" w:fill="auto"/>
          </w:tcPr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870" w:type="dxa"/>
            <w:shd w:val="clear" w:color="auto" w:fill="auto"/>
          </w:tcPr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«Формирование ключевых компетенций реализации федеральной образовательной программы дошкольного образования в </w:t>
            </w: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контексте построения единого образовательного пространства» </w:t>
            </w:r>
          </w:p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(72ч.)</w:t>
            </w:r>
          </w:p>
        </w:tc>
        <w:tc>
          <w:tcPr>
            <w:tcW w:w="3047" w:type="dxa"/>
            <w:shd w:val="clear" w:color="auto" w:fill="auto"/>
          </w:tcPr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ГБУ ДПО Воронежской области «Институт развития образования Н.Ф. </w:t>
            </w: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Бунакова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495369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495369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495369" w:rsidRPr="00453F93" w:rsidRDefault="006E27D5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Малявко Н.А.</w:t>
            </w:r>
          </w:p>
        </w:tc>
        <w:tc>
          <w:tcPr>
            <w:tcW w:w="1692" w:type="dxa"/>
            <w:shd w:val="clear" w:color="auto" w:fill="auto"/>
          </w:tcPr>
          <w:p w:rsidR="00495369" w:rsidRPr="00453F93" w:rsidRDefault="006E27D5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Ст. воспитатель</w:t>
            </w:r>
          </w:p>
        </w:tc>
        <w:tc>
          <w:tcPr>
            <w:tcW w:w="2870" w:type="dxa"/>
            <w:shd w:val="clear" w:color="auto" w:fill="auto"/>
          </w:tcPr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«Формирование ключевых компетенций реализации федеральной образовательной программы дошкольного образования в контексте построения единого образовательного пространства» </w:t>
            </w:r>
          </w:p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(72ч.)</w:t>
            </w:r>
          </w:p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537E9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BD7C6A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Pr="00453F93" w:rsidRDefault="00DF4482" w:rsidP="00DF4482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Сферум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как современный цифровой инструмент для образовательного процесса</w:t>
            </w:r>
            <w:proofErr w:type="gramStart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практика использования в дошкольных образовательных учреждениях»</w:t>
            </w:r>
          </w:p>
          <w:p w:rsidR="00DF4482" w:rsidRPr="00453F93" w:rsidRDefault="00DF4482" w:rsidP="00DF4482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(2 ч.)</w:t>
            </w:r>
          </w:p>
          <w:p w:rsidR="00DF4482" w:rsidRDefault="00DF4482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«Планирование образовательной деятельности в соответствии с ФОП дошкольного образования»</w:t>
            </w:r>
          </w:p>
          <w:p w:rsidR="00DF4482" w:rsidRPr="00453F93" w:rsidRDefault="00DF4482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(4 ч.)</w:t>
            </w: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ГБУ ДПО Воронежской области «Институт развития образования Н.Ф. </w:t>
            </w: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Бунакова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5369" w:rsidRPr="00453F93" w:rsidRDefault="006E27D5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78429D" w:rsidRPr="00453F93" w:rsidRDefault="0078429D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Pr="00453F93" w:rsidRDefault="00DF4482" w:rsidP="00DF4482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3537E9" w:rsidRPr="00453F93" w:rsidRDefault="003537E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C6A" w:rsidRPr="00453F93" w:rsidRDefault="00BD7C6A" w:rsidP="00BD7C6A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537E9" w:rsidRDefault="003537E9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Default="00DF4482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Default="00DF4482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Pr="00453F93" w:rsidRDefault="00DF4482" w:rsidP="00DF4482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DF4482" w:rsidRPr="00453F93" w:rsidRDefault="00DF4482" w:rsidP="00DF4482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Pr="00453F93" w:rsidRDefault="00DF4482" w:rsidP="0009367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495369" w:rsidRPr="00453F93" w:rsidRDefault="00BD7C6A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495369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495369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Кулаго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Т.П.</w:t>
            </w:r>
          </w:p>
        </w:tc>
        <w:tc>
          <w:tcPr>
            <w:tcW w:w="1692" w:type="dxa"/>
            <w:shd w:val="clear" w:color="auto" w:fill="auto"/>
          </w:tcPr>
          <w:p w:rsidR="00495369" w:rsidRPr="00453F93" w:rsidRDefault="006E27D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«Формирование ключевых компетенций реализации федеральной образовательной программы дошкольного образования в контексте построения единого образовательного пространства» 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(72ч.)</w:t>
            </w:r>
          </w:p>
          <w:p w:rsidR="006E27D5" w:rsidRPr="00453F93" w:rsidRDefault="006E27D5" w:rsidP="00093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7" w:type="dxa"/>
            <w:shd w:val="clear" w:color="auto" w:fill="auto"/>
          </w:tcPr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ГБУ ДПО Воронежской области «Институт развития образования Н.Ф. </w:t>
            </w: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Бунакова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5369" w:rsidRPr="00453F93" w:rsidRDefault="00495369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495369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495369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495369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Лукашова Н.В.</w:t>
            </w:r>
          </w:p>
        </w:tc>
        <w:tc>
          <w:tcPr>
            <w:tcW w:w="1692" w:type="dxa"/>
            <w:shd w:val="clear" w:color="auto" w:fill="auto"/>
          </w:tcPr>
          <w:p w:rsidR="00495369" w:rsidRPr="00453F93" w:rsidRDefault="006E27D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076B8F" w:rsidRPr="00453F93" w:rsidRDefault="00076B8F" w:rsidP="0009367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495369" w:rsidRPr="00453F93" w:rsidRDefault="006E27D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</w:t>
            </w:r>
            <w:r w:rsidR="000461AB" w:rsidRPr="00453F93">
              <w:rPr>
                <w:rFonts w:eastAsia="Calibri"/>
                <w:sz w:val="28"/>
                <w:szCs w:val="28"/>
                <w:lang w:eastAsia="en-US"/>
              </w:rPr>
              <w:t>фикации работников образования»</w:t>
            </w:r>
          </w:p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495369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95369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495369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Разгулина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Ю.А </w:t>
            </w:r>
          </w:p>
        </w:tc>
        <w:tc>
          <w:tcPr>
            <w:tcW w:w="1692" w:type="dxa"/>
            <w:shd w:val="clear" w:color="auto" w:fill="auto"/>
          </w:tcPr>
          <w:p w:rsidR="00495369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495369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093674" w:rsidRPr="00453F93" w:rsidRDefault="0009367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495369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076B8F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076B8F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076B8F" w:rsidRPr="00453F93" w:rsidRDefault="00076B8F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Астахова И.</w:t>
            </w:r>
            <w:proofErr w:type="gramStart"/>
            <w:r w:rsidRPr="00453F93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:rsidR="00076B8F" w:rsidRPr="00453F93" w:rsidRDefault="0075726C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8072AE" w:rsidRPr="00453F93">
              <w:rPr>
                <w:rFonts w:eastAsia="Calibri"/>
                <w:sz w:val="28"/>
                <w:szCs w:val="28"/>
                <w:lang w:eastAsia="en-US"/>
              </w:rPr>
              <w:t xml:space="preserve">оспитатель </w:t>
            </w:r>
          </w:p>
        </w:tc>
        <w:tc>
          <w:tcPr>
            <w:tcW w:w="2870" w:type="dxa"/>
            <w:shd w:val="clear" w:color="auto" w:fill="auto"/>
          </w:tcPr>
          <w:p w:rsidR="008072AE" w:rsidRPr="00453F93" w:rsidRDefault="008072AE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8072AE" w:rsidRPr="00453F93" w:rsidRDefault="008072AE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093674" w:rsidRPr="00453F93" w:rsidRDefault="0009367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6B8F" w:rsidRPr="00453F93" w:rsidRDefault="00076B8F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076B8F" w:rsidRPr="00453F93" w:rsidRDefault="008072AE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8072AE" w:rsidRPr="00453F93" w:rsidRDefault="008072AE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5726C" w:rsidRPr="00453F93" w:rsidRDefault="0075726C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75726C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75726C" w:rsidRPr="00453F9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:rsidR="0075726C" w:rsidRPr="00453F93" w:rsidRDefault="0075726C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Сорокина В.М</w:t>
            </w:r>
          </w:p>
        </w:tc>
        <w:tc>
          <w:tcPr>
            <w:tcW w:w="1692" w:type="dxa"/>
            <w:shd w:val="clear" w:color="auto" w:fill="auto"/>
          </w:tcPr>
          <w:p w:rsidR="0075726C" w:rsidRPr="00453F93" w:rsidRDefault="0075726C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учитель-логопед</w:t>
            </w:r>
          </w:p>
        </w:tc>
        <w:tc>
          <w:tcPr>
            <w:tcW w:w="2870" w:type="dxa"/>
            <w:shd w:val="clear" w:color="auto" w:fill="auto"/>
          </w:tcPr>
          <w:p w:rsidR="0075726C" w:rsidRPr="00453F93" w:rsidRDefault="0075726C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B3135" w:rsidRPr="00453F93">
              <w:rPr>
                <w:rFonts w:eastAsia="Calibri"/>
                <w:sz w:val="28"/>
                <w:szCs w:val="28"/>
                <w:lang w:eastAsia="en-US"/>
              </w:rPr>
              <w:t>Содержание и технологии коррекционно-образовательной деятельности учителя - логопеда</w:t>
            </w:r>
            <w:r w:rsidRPr="00453F9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5726C" w:rsidRPr="00453F93" w:rsidRDefault="000B313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</w:t>
            </w:r>
            <w:r w:rsidR="0075726C" w:rsidRPr="00453F93">
              <w:rPr>
                <w:rFonts w:eastAsia="Calibri"/>
                <w:sz w:val="28"/>
                <w:szCs w:val="28"/>
                <w:lang w:eastAsia="en-US"/>
              </w:rPr>
              <w:t xml:space="preserve"> ч.)</w:t>
            </w:r>
          </w:p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B3135" w:rsidRPr="00453F93" w:rsidRDefault="000B313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B3135" w:rsidRPr="00453F93" w:rsidRDefault="000B3135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0B3135" w:rsidRPr="00453F93" w:rsidRDefault="000B3135" w:rsidP="000B31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ГАУ ДПО «Брянский институт повышения квалификации работников образования»</w:t>
            </w:r>
          </w:p>
          <w:p w:rsidR="000B3135" w:rsidRPr="00453F93" w:rsidRDefault="000B3135" w:rsidP="000B31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5726C" w:rsidRPr="00453F93" w:rsidRDefault="0075726C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203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Забалуева А.С.</w:t>
            </w:r>
          </w:p>
        </w:tc>
        <w:tc>
          <w:tcPr>
            <w:tcW w:w="1692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0461AB" w:rsidRPr="00453F93" w:rsidRDefault="000461AB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203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Бруева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Е.Г.</w:t>
            </w:r>
          </w:p>
        </w:tc>
        <w:tc>
          <w:tcPr>
            <w:tcW w:w="1692" w:type="dxa"/>
            <w:shd w:val="clear" w:color="auto" w:fill="auto"/>
          </w:tcPr>
          <w:p w:rsidR="000461AB" w:rsidRPr="00453F93" w:rsidRDefault="000461AB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0461AB" w:rsidRPr="00453F93" w:rsidRDefault="000461AB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0461AB" w:rsidRPr="00453F93" w:rsidRDefault="000461AB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0461AB" w:rsidRPr="00453F93" w:rsidRDefault="000461AB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203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Калита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1692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A04994" w:rsidRDefault="00A04994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Default="00DF4482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«Совершенствование профессионального мастерства победителей муниципального конкурса «Воспитатель года России в 2025 году»</w:t>
            </w:r>
          </w:p>
          <w:p w:rsidR="00DF4482" w:rsidRPr="00453F93" w:rsidRDefault="00DF4482" w:rsidP="000461AB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</w:tc>
        <w:tc>
          <w:tcPr>
            <w:tcW w:w="3047" w:type="dxa"/>
            <w:shd w:val="clear" w:color="auto" w:fill="auto"/>
          </w:tcPr>
          <w:p w:rsidR="00A04994" w:rsidRDefault="00A04994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DF4482" w:rsidRPr="00453F93" w:rsidRDefault="00DF4482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4482" w:rsidRDefault="00DF4482" w:rsidP="00DF44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A04994" w:rsidRPr="00453F93" w:rsidRDefault="00A04994" w:rsidP="000461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53F93" w:rsidRPr="00453F93" w:rsidTr="00DF4482">
        <w:trPr>
          <w:jc w:val="center"/>
        </w:trPr>
        <w:tc>
          <w:tcPr>
            <w:tcW w:w="606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203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Перебоева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Ю.А.</w:t>
            </w:r>
          </w:p>
        </w:tc>
        <w:tc>
          <w:tcPr>
            <w:tcW w:w="1692" w:type="dxa"/>
            <w:shd w:val="clear" w:color="auto" w:fill="auto"/>
          </w:tcPr>
          <w:p w:rsidR="00A04994" w:rsidRPr="00453F93" w:rsidRDefault="00A04994" w:rsidP="00093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870" w:type="dxa"/>
            <w:shd w:val="clear" w:color="auto" w:fill="auto"/>
          </w:tcPr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«Актуальные вопросы реализации ФГОС дошкольного образования»</w:t>
            </w:r>
          </w:p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(36 ч.)</w:t>
            </w:r>
          </w:p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04994" w:rsidRPr="00453F93" w:rsidRDefault="00C03180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«Организация летнего оздоровительного периода в ДОО как инновационная педагогическая технология» </w:t>
            </w:r>
          </w:p>
          <w:p w:rsidR="00C03180" w:rsidRPr="00453F93" w:rsidRDefault="00C03180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(4 ч.)</w:t>
            </w:r>
          </w:p>
          <w:p w:rsidR="00C03180" w:rsidRPr="00453F93" w:rsidRDefault="00C03180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453F93">
              <w:rPr>
                <w:rFonts w:eastAsia="Calibri"/>
                <w:sz w:val="28"/>
                <w:szCs w:val="28"/>
                <w:lang w:eastAsia="en-US"/>
              </w:rPr>
              <w:t>Сферум</w:t>
            </w:r>
            <w:proofErr w:type="spell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как </w:t>
            </w: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современный цифровой инструмент для образовательного процесса</w:t>
            </w:r>
            <w:proofErr w:type="gramStart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 практика использования в дошкольных образовательных учреждениях»</w:t>
            </w:r>
          </w:p>
          <w:p w:rsidR="00C03180" w:rsidRPr="00453F93" w:rsidRDefault="00C03180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(2 ч.)</w:t>
            </w:r>
          </w:p>
          <w:p w:rsidR="00DF60B1" w:rsidRPr="00453F93" w:rsidRDefault="00DF60B1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 xml:space="preserve">Игра как средство </w:t>
            </w:r>
            <w:proofErr w:type="gramStart"/>
            <w:r w:rsidRPr="00453F93">
              <w:rPr>
                <w:rFonts w:eastAsia="Calibri"/>
                <w:sz w:val="28"/>
                <w:szCs w:val="28"/>
                <w:lang w:eastAsia="en-US"/>
              </w:rPr>
              <w:t>развития всех сторон речи детей старшего дошкольного возраста</w:t>
            </w:r>
            <w:proofErr w:type="gramEnd"/>
            <w:r w:rsidRPr="00453F9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F60B1" w:rsidRPr="00453F93" w:rsidRDefault="00DF60B1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(6 ч.)</w:t>
            </w:r>
          </w:p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04994" w:rsidRPr="00453F93" w:rsidRDefault="00A04994" w:rsidP="00A04994">
            <w:pPr>
              <w:ind w:left="-120" w:firstLin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04994" w:rsidRPr="00453F93" w:rsidRDefault="00A04994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shd w:val="clear" w:color="auto" w:fill="auto"/>
          </w:tcPr>
          <w:p w:rsidR="00A04994" w:rsidRPr="00453F93" w:rsidRDefault="00A04994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ГАУ ДПО «Брянский институт повышения квалификации работников образования»</w:t>
            </w:r>
          </w:p>
          <w:p w:rsidR="00A04994" w:rsidRPr="00453F93" w:rsidRDefault="00A04994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C0318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03180" w:rsidRPr="00453F93" w:rsidRDefault="00C03180" w:rsidP="00C0318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lastRenderedPageBreak/>
              <w:t>ГАУ ДПО «Брянский институт повышения квалификации работников образования»</w:t>
            </w:r>
          </w:p>
          <w:p w:rsidR="00C03180" w:rsidRPr="00453F93" w:rsidRDefault="00C03180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0B1" w:rsidRPr="00453F93" w:rsidRDefault="00DF60B1" w:rsidP="00DF60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3F93">
              <w:rPr>
                <w:rFonts w:eastAsia="Calibri"/>
                <w:sz w:val="28"/>
                <w:szCs w:val="28"/>
                <w:lang w:eastAsia="en-US"/>
              </w:rPr>
              <w:t>ГАУ ДПО «Брянский институт повышения квалификации работников образования»</w:t>
            </w:r>
          </w:p>
          <w:p w:rsidR="00DF60B1" w:rsidRPr="00453F93" w:rsidRDefault="00DF60B1" w:rsidP="00A04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95369" w:rsidRPr="00453F93" w:rsidRDefault="00495369" w:rsidP="00694A0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Cs w:val="28"/>
        </w:rPr>
      </w:pPr>
    </w:p>
    <w:p w:rsidR="00093674" w:rsidRPr="00453F93" w:rsidRDefault="00093674" w:rsidP="00694A0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Cs w:val="28"/>
        </w:rPr>
      </w:pPr>
    </w:p>
    <w:p w:rsidR="00495369" w:rsidRPr="00453F93" w:rsidRDefault="00B643FD" w:rsidP="00F74A33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453F93">
        <w:rPr>
          <w:rFonts w:ascii="Times New Roman" w:hAnsi="Times New Roman" w:cs="Times New Roman"/>
          <w:b/>
          <w:szCs w:val="28"/>
        </w:rPr>
        <w:t>НАГРАЖДЕНИЕ ГРАМОТАМИ РАБОТНИКОВ ДОУ</w:t>
      </w:r>
    </w:p>
    <w:p w:rsidR="00B06024" w:rsidRPr="00453F93" w:rsidRDefault="00B06024" w:rsidP="00694A0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Cs w:val="28"/>
        </w:rPr>
      </w:pPr>
    </w:p>
    <w:p w:rsidR="00B06024" w:rsidRPr="00453F93" w:rsidRDefault="00B643FD" w:rsidP="00093674">
      <w:pPr>
        <w:pStyle w:val="a5"/>
        <w:numPr>
          <w:ilvl w:val="0"/>
          <w:numId w:val="8"/>
        </w:numPr>
        <w:spacing w:line="360" w:lineRule="auto"/>
        <w:ind w:left="0" w:firstLine="142"/>
        <w:jc w:val="center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 xml:space="preserve">ГРАМОТОЙ ДУБРОВСКОГО РАЙОННОГО СОВЕТА НАРОДНЫХ ДЕПУТАТОВ АДМИНИСТРАЦИИ ДУБРОВСКОГО РАЙОНА награждают </w:t>
      </w:r>
      <w:proofErr w:type="spellStart"/>
      <w:r w:rsidR="00C4146A" w:rsidRPr="00453F93">
        <w:rPr>
          <w:rFonts w:ascii="Times New Roman" w:hAnsi="Times New Roman" w:cs="Times New Roman"/>
          <w:szCs w:val="28"/>
        </w:rPr>
        <w:t>Калита</w:t>
      </w:r>
      <w:proofErr w:type="spellEnd"/>
      <w:r w:rsidR="00771BFA" w:rsidRPr="00453F93">
        <w:rPr>
          <w:rFonts w:ascii="Times New Roman" w:hAnsi="Times New Roman" w:cs="Times New Roman"/>
          <w:szCs w:val="28"/>
        </w:rPr>
        <w:t xml:space="preserve"> Натал</w:t>
      </w:r>
      <w:r w:rsidR="00C4146A" w:rsidRPr="00453F93">
        <w:rPr>
          <w:rFonts w:ascii="Times New Roman" w:hAnsi="Times New Roman" w:cs="Times New Roman"/>
          <w:szCs w:val="28"/>
        </w:rPr>
        <w:t>ь</w:t>
      </w:r>
      <w:r w:rsidR="00771BFA" w:rsidRPr="00453F93">
        <w:rPr>
          <w:rFonts w:ascii="Times New Roman" w:hAnsi="Times New Roman" w:cs="Times New Roman"/>
          <w:szCs w:val="28"/>
        </w:rPr>
        <w:t xml:space="preserve">ю Александровну, </w:t>
      </w:r>
      <w:r w:rsidR="00C4146A" w:rsidRPr="00453F93">
        <w:rPr>
          <w:rFonts w:ascii="Times New Roman" w:hAnsi="Times New Roman" w:cs="Times New Roman"/>
          <w:szCs w:val="28"/>
        </w:rPr>
        <w:t>победителя</w:t>
      </w:r>
      <w:r w:rsidR="00771BFA" w:rsidRPr="00453F93">
        <w:rPr>
          <w:rFonts w:ascii="Times New Roman" w:hAnsi="Times New Roman" w:cs="Times New Roman"/>
          <w:szCs w:val="28"/>
        </w:rPr>
        <w:t xml:space="preserve"> муниципального этапа конкурса «Воспитатель года России -202</w:t>
      </w:r>
      <w:r w:rsidR="00C4146A" w:rsidRPr="00453F93">
        <w:rPr>
          <w:rFonts w:ascii="Times New Roman" w:hAnsi="Times New Roman" w:cs="Times New Roman"/>
          <w:szCs w:val="28"/>
        </w:rPr>
        <w:t>5</w:t>
      </w:r>
      <w:r w:rsidR="00771BFA" w:rsidRPr="00453F93">
        <w:rPr>
          <w:rFonts w:ascii="Times New Roman" w:hAnsi="Times New Roman" w:cs="Times New Roman"/>
          <w:szCs w:val="28"/>
        </w:rPr>
        <w:t>»</w:t>
      </w:r>
      <w:r w:rsidRPr="00453F93">
        <w:rPr>
          <w:rFonts w:ascii="Times New Roman" w:hAnsi="Times New Roman" w:cs="Times New Roman"/>
          <w:szCs w:val="28"/>
        </w:rPr>
        <w:t>, 202</w:t>
      </w:r>
      <w:r w:rsidR="00C4146A" w:rsidRPr="00453F93">
        <w:rPr>
          <w:rFonts w:ascii="Times New Roman" w:hAnsi="Times New Roman" w:cs="Times New Roman"/>
          <w:szCs w:val="28"/>
        </w:rPr>
        <w:t>5</w:t>
      </w:r>
      <w:r w:rsidRPr="00453F93">
        <w:rPr>
          <w:rFonts w:ascii="Times New Roman" w:hAnsi="Times New Roman" w:cs="Times New Roman"/>
          <w:szCs w:val="28"/>
        </w:rPr>
        <w:t xml:space="preserve"> г. </w:t>
      </w:r>
    </w:p>
    <w:p w:rsidR="00B643FD" w:rsidRPr="00453F93" w:rsidRDefault="00B643FD" w:rsidP="00694A0F">
      <w:pPr>
        <w:pStyle w:val="a5"/>
        <w:spacing w:line="360" w:lineRule="auto"/>
        <w:ind w:left="1068"/>
        <w:rPr>
          <w:rFonts w:ascii="Times New Roman" w:hAnsi="Times New Roman" w:cs="Times New Roman"/>
          <w:szCs w:val="28"/>
        </w:rPr>
      </w:pPr>
    </w:p>
    <w:p w:rsidR="00B04130" w:rsidRPr="00453F93" w:rsidRDefault="001F78B4" w:rsidP="00093674">
      <w:pPr>
        <w:pStyle w:val="a5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>ДИПЛОМОМ</w:t>
      </w:r>
      <w:r w:rsidR="008B05EA" w:rsidRPr="00453F93">
        <w:rPr>
          <w:rFonts w:ascii="Times New Roman" w:hAnsi="Times New Roman" w:cs="Times New Roman"/>
          <w:szCs w:val="28"/>
        </w:rPr>
        <w:t xml:space="preserve"> </w:t>
      </w:r>
      <w:r w:rsidR="00B643FD" w:rsidRPr="00453F93">
        <w:rPr>
          <w:rFonts w:ascii="Times New Roman" w:hAnsi="Times New Roman" w:cs="Times New Roman"/>
          <w:szCs w:val="28"/>
        </w:rPr>
        <w:t xml:space="preserve"> ДЕПАРТАМЕНТА ОБРАЗОВАНИЯ И НАУКИ БРЯНСКОЙ ОБЛАСТИ награждают </w:t>
      </w:r>
      <w:proofErr w:type="spellStart"/>
      <w:r w:rsidR="00C4146A" w:rsidRPr="00453F93">
        <w:rPr>
          <w:rFonts w:ascii="Times New Roman" w:hAnsi="Times New Roman" w:cs="Times New Roman"/>
          <w:szCs w:val="28"/>
        </w:rPr>
        <w:t>Калита</w:t>
      </w:r>
      <w:proofErr w:type="spellEnd"/>
      <w:r w:rsidR="00B04130" w:rsidRPr="00453F93">
        <w:rPr>
          <w:rFonts w:ascii="Times New Roman" w:hAnsi="Times New Roman" w:cs="Times New Roman"/>
          <w:szCs w:val="28"/>
        </w:rPr>
        <w:t xml:space="preserve"> Натал</w:t>
      </w:r>
      <w:r w:rsidR="00C4146A" w:rsidRPr="00453F93">
        <w:rPr>
          <w:rFonts w:ascii="Times New Roman" w:hAnsi="Times New Roman" w:cs="Times New Roman"/>
          <w:szCs w:val="28"/>
        </w:rPr>
        <w:t>ь</w:t>
      </w:r>
      <w:r w:rsidR="00B04130" w:rsidRPr="00453F93">
        <w:rPr>
          <w:rFonts w:ascii="Times New Roman" w:hAnsi="Times New Roman" w:cs="Times New Roman"/>
          <w:szCs w:val="28"/>
        </w:rPr>
        <w:t>ю Алекса</w:t>
      </w:r>
      <w:r w:rsidR="00B643FD" w:rsidRPr="00453F93">
        <w:rPr>
          <w:rFonts w:ascii="Times New Roman" w:hAnsi="Times New Roman" w:cs="Times New Roman"/>
          <w:szCs w:val="28"/>
        </w:rPr>
        <w:t xml:space="preserve">ндровну за </w:t>
      </w:r>
      <w:r w:rsidR="008B05EA" w:rsidRPr="00453F93">
        <w:rPr>
          <w:rFonts w:ascii="Times New Roman" w:hAnsi="Times New Roman" w:cs="Times New Roman"/>
          <w:szCs w:val="28"/>
        </w:rPr>
        <w:t xml:space="preserve">УЧАСТИЕ В РЕГИОНАЛЬНОМ ЭТАПЕ ВСЕРОССИЙСКОГО ПРОФЕССИОНАЛЬНОГО КОНКУРСА «ВОСПИТАТЕЛЬ ГОДА РОССИИ – 2025», </w:t>
      </w:r>
      <w:r w:rsidR="00B643FD" w:rsidRPr="00453F93">
        <w:rPr>
          <w:rFonts w:ascii="Times New Roman" w:hAnsi="Times New Roman" w:cs="Times New Roman"/>
          <w:szCs w:val="28"/>
        </w:rPr>
        <w:t>202</w:t>
      </w:r>
      <w:r w:rsidR="008B05EA" w:rsidRPr="00453F93">
        <w:rPr>
          <w:rFonts w:ascii="Times New Roman" w:hAnsi="Times New Roman" w:cs="Times New Roman"/>
          <w:szCs w:val="28"/>
        </w:rPr>
        <w:t>5</w:t>
      </w:r>
      <w:r w:rsidR="00B643FD" w:rsidRPr="00453F93">
        <w:rPr>
          <w:rFonts w:ascii="Times New Roman" w:hAnsi="Times New Roman" w:cs="Times New Roman"/>
          <w:szCs w:val="28"/>
        </w:rPr>
        <w:t>г.</w:t>
      </w:r>
    </w:p>
    <w:p w:rsidR="00883B99" w:rsidRPr="00453F93" w:rsidRDefault="00883B99" w:rsidP="00093674">
      <w:pPr>
        <w:pStyle w:val="a3"/>
        <w:ind w:left="0"/>
        <w:rPr>
          <w:szCs w:val="28"/>
        </w:rPr>
      </w:pPr>
    </w:p>
    <w:p w:rsidR="00B643FD" w:rsidRPr="00453F93" w:rsidRDefault="00B643FD" w:rsidP="00694A0F">
      <w:pPr>
        <w:pStyle w:val="a3"/>
        <w:spacing w:line="360" w:lineRule="auto"/>
        <w:rPr>
          <w:b/>
          <w:sz w:val="28"/>
          <w:szCs w:val="28"/>
        </w:rPr>
      </w:pPr>
    </w:p>
    <w:p w:rsidR="00AF00CE" w:rsidRPr="00453F93" w:rsidRDefault="00AF00CE" w:rsidP="00694A0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Cs w:val="28"/>
        </w:rPr>
      </w:pPr>
    </w:p>
    <w:p w:rsidR="00495369" w:rsidRPr="00453F93" w:rsidRDefault="00F74A33" w:rsidP="00F74A33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453F93">
        <w:rPr>
          <w:rFonts w:ascii="Times New Roman" w:hAnsi="Times New Roman" w:cs="Times New Roman"/>
          <w:b/>
          <w:bCs/>
          <w:szCs w:val="28"/>
        </w:rPr>
        <w:t xml:space="preserve"> </w:t>
      </w:r>
      <w:r w:rsidR="00B06024" w:rsidRPr="00453F93">
        <w:rPr>
          <w:rFonts w:ascii="Times New Roman" w:hAnsi="Times New Roman" w:cs="Times New Roman"/>
          <w:b/>
          <w:bCs/>
          <w:szCs w:val="28"/>
        </w:rPr>
        <w:t>АТТЕСТАЦИЯ ПЕДАГОГОВ</w:t>
      </w:r>
    </w:p>
    <w:p w:rsidR="00B06024" w:rsidRPr="00453F93" w:rsidRDefault="00B06024" w:rsidP="00093674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Cs w:val="28"/>
        </w:rPr>
      </w:pPr>
    </w:p>
    <w:p w:rsidR="0078429D" w:rsidRPr="00453F93" w:rsidRDefault="0078429D" w:rsidP="00093674">
      <w:pPr>
        <w:pStyle w:val="a5"/>
        <w:spacing w:line="360" w:lineRule="auto"/>
        <w:ind w:firstLine="708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>В 202</w:t>
      </w:r>
      <w:r w:rsidR="00C4146A" w:rsidRPr="00453F93">
        <w:rPr>
          <w:rFonts w:ascii="Times New Roman" w:hAnsi="Times New Roman" w:cs="Times New Roman"/>
          <w:szCs w:val="28"/>
        </w:rPr>
        <w:t>4</w:t>
      </w:r>
      <w:r w:rsidRPr="00453F93">
        <w:rPr>
          <w:rFonts w:ascii="Times New Roman" w:hAnsi="Times New Roman" w:cs="Times New Roman"/>
          <w:szCs w:val="28"/>
        </w:rPr>
        <w:t>-2</w:t>
      </w:r>
      <w:r w:rsidR="00C4146A" w:rsidRPr="00453F93">
        <w:rPr>
          <w:rFonts w:ascii="Times New Roman" w:hAnsi="Times New Roman" w:cs="Times New Roman"/>
          <w:szCs w:val="28"/>
        </w:rPr>
        <w:t>5</w:t>
      </w:r>
      <w:r w:rsidRPr="00453F93">
        <w:rPr>
          <w:rFonts w:ascii="Times New Roman" w:hAnsi="Times New Roman" w:cs="Times New Roman"/>
          <w:szCs w:val="28"/>
        </w:rPr>
        <w:t xml:space="preserve"> учебном году прошли аттестацию: </w:t>
      </w:r>
    </w:p>
    <w:p w:rsidR="0078429D" w:rsidRPr="00453F93" w:rsidRDefault="00B06024" w:rsidP="00093674">
      <w:pPr>
        <w:pStyle w:val="a5"/>
        <w:spacing w:line="360" w:lineRule="auto"/>
        <w:ind w:firstLine="708"/>
        <w:rPr>
          <w:rFonts w:ascii="Times New Roman" w:hAnsi="Times New Roman" w:cs="Times New Roman"/>
          <w:szCs w:val="28"/>
        </w:rPr>
      </w:pPr>
      <w:r w:rsidRPr="00453F93">
        <w:rPr>
          <w:rFonts w:ascii="Times New Roman" w:hAnsi="Times New Roman" w:cs="Times New Roman"/>
          <w:szCs w:val="28"/>
        </w:rPr>
        <w:t xml:space="preserve">- </w:t>
      </w:r>
      <w:r w:rsidR="0078429D" w:rsidRPr="00453F93">
        <w:rPr>
          <w:rFonts w:ascii="Times New Roman" w:hAnsi="Times New Roman" w:cs="Times New Roman"/>
          <w:szCs w:val="28"/>
        </w:rPr>
        <w:t>на первую квалификационную категорию: воспитател</w:t>
      </w:r>
      <w:r w:rsidR="00C4146A" w:rsidRPr="00453F93">
        <w:rPr>
          <w:rFonts w:ascii="Times New Roman" w:hAnsi="Times New Roman" w:cs="Times New Roman"/>
          <w:szCs w:val="28"/>
        </w:rPr>
        <w:t>ь</w:t>
      </w:r>
      <w:r w:rsidR="0078429D" w:rsidRPr="00453F93">
        <w:rPr>
          <w:rFonts w:ascii="Times New Roman" w:hAnsi="Times New Roman" w:cs="Times New Roman"/>
          <w:szCs w:val="28"/>
        </w:rPr>
        <w:t xml:space="preserve">  </w:t>
      </w:r>
      <w:proofErr w:type="spellStart"/>
      <w:r w:rsidR="00C4146A" w:rsidRPr="00453F93">
        <w:rPr>
          <w:rFonts w:ascii="Times New Roman" w:hAnsi="Times New Roman" w:cs="Times New Roman"/>
          <w:szCs w:val="28"/>
        </w:rPr>
        <w:t>Разгулина</w:t>
      </w:r>
      <w:proofErr w:type="spellEnd"/>
      <w:r w:rsidR="00C4146A" w:rsidRPr="00453F93">
        <w:rPr>
          <w:rFonts w:ascii="Times New Roman" w:hAnsi="Times New Roman" w:cs="Times New Roman"/>
          <w:szCs w:val="28"/>
        </w:rPr>
        <w:t xml:space="preserve"> Ю.А., педагог-психолог Пилипенко Е.А., учитель – логопед Сорокина В.М.</w:t>
      </w:r>
    </w:p>
    <w:p w:rsidR="0078429D" w:rsidRPr="00453F93" w:rsidRDefault="0078429D" w:rsidP="00093674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>Не аттестован</w:t>
      </w:r>
      <w:r w:rsidR="00AF00CE" w:rsidRPr="00453F93">
        <w:rPr>
          <w:sz w:val="28"/>
          <w:szCs w:val="28"/>
        </w:rPr>
        <w:t>ы воспитате</w:t>
      </w:r>
      <w:r w:rsidR="00B06024" w:rsidRPr="00453F93">
        <w:rPr>
          <w:sz w:val="28"/>
          <w:szCs w:val="28"/>
        </w:rPr>
        <w:t>л</w:t>
      </w:r>
      <w:r w:rsidR="00C4146A" w:rsidRPr="00453F93">
        <w:rPr>
          <w:sz w:val="28"/>
          <w:szCs w:val="28"/>
        </w:rPr>
        <w:t xml:space="preserve">и </w:t>
      </w:r>
      <w:proofErr w:type="spellStart"/>
      <w:r w:rsidR="00C4146A" w:rsidRPr="00453F93">
        <w:rPr>
          <w:sz w:val="28"/>
          <w:szCs w:val="28"/>
        </w:rPr>
        <w:t>Перебоева</w:t>
      </w:r>
      <w:proofErr w:type="spellEnd"/>
      <w:r w:rsidR="00C4146A" w:rsidRPr="00453F93">
        <w:rPr>
          <w:sz w:val="28"/>
          <w:szCs w:val="28"/>
        </w:rPr>
        <w:t xml:space="preserve"> Ю.А.</w:t>
      </w:r>
      <w:r w:rsidR="00B06024" w:rsidRPr="00453F93">
        <w:rPr>
          <w:sz w:val="28"/>
          <w:szCs w:val="28"/>
        </w:rPr>
        <w:t>. и Забалуева А.С.</w:t>
      </w:r>
      <w:r w:rsidRPr="00453F93">
        <w:rPr>
          <w:sz w:val="28"/>
          <w:szCs w:val="28"/>
        </w:rPr>
        <w:t>,</w:t>
      </w:r>
      <w:r w:rsidR="002924FD" w:rsidRPr="00453F93">
        <w:rPr>
          <w:sz w:val="28"/>
          <w:szCs w:val="28"/>
        </w:rPr>
        <w:t xml:space="preserve"> </w:t>
      </w:r>
      <w:proofErr w:type="spellStart"/>
      <w:r w:rsidR="002924FD" w:rsidRPr="00453F93">
        <w:rPr>
          <w:sz w:val="28"/>
          <w:szCs w:val="28"/>
        </w:rPr>
        <w:t>Бруева</w:t>
      </w:r>
      <w:proofErr w:type="spellEnd"/>
      <w:r w:rsidR="002924FD" w:rsidRPr="00453F93">
        <w:rPr>
          <w:sz w:val="28"/>
          <w:szCs w:val="28"/>
        </w:rPr>
        <w:t xml:space="preserve"> Е.</w:t>
      </w:r>
      <w:proofErr w:type="gramStart"/>
      <w:r w:rsidR="002924FD" w:rsidRPr="00453F93">
        <w:rPr>
          <w:sz w:val="28"/>
          <w:szCs w:val="28"/>
        </w:rPr>
        <w:t>Г.</w:t>
      </w:r>
      <w:proofErr w:type="gramEnd"/>
      <w:r w:rsidR="002924FD" w:rsidRPr="00453F93">
        <w:rPr>
          <w:sz w:val="28"/>
          <w:szCs w:val="28"/>
        </w:rPr>
        <w:t xml:space="preserve"> </w:t>
      </w:r>
      <w:r w:rsidRPr="00453F93">
        <w:rPr>
          <w:sz w:val="28"/>
          <w:szCs w:val="28"/>
        </w:rPr>
        <w:t xml:space="preserve"> так как в данной должности проработал</w:t>
      </w:r>
      <w:r w:rsidR="00AF00CE" w:rsidRPr="00453F93">
        <w:rPr>
          <w:sz w:val="28"/>
          <w:szCs w:val="28"/>
        </w:rPr>
        <w:t>и</w:t>
      </w:r>
      <w:r w:rsidRPr="00453F93">
        <w:rPr>
          <w:sz w:val="28"/>
          <w:szCs w:val="28"/>
        </w:rPr>
        <w:t xml:space="preserve"> менее </w:t>
      </w:r>
      <w:r w:rsidR="00C4146A" w:rsidRPr="00453F93">
        <w:rPr>
          <w:sz w:val="28"/>
          <w:szCs w:val="28"/>
        </w:rPr>
        <w:t>2 лет</w:t>
      </w:r>
      <w:r w:rsidRPr="00453F93">
        <w:rPr>
          <w:sz w:val="28"/>
          <w:szCs w:val="28"/>
        </w:rPr>
        <w:t>.</w:t>
      </w:r>
    </w:p>
    <w:p w:rsidR="0078429D" w:rsidRPr="00453F93" w:rsidRDefault="0078429D" w:rsidP="00694A0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Cs w:val="28"/>
        </w:rPr>
      </w:pPr>
    </w:p>
    <w:p w:rsidR="00495369" w:rsidRPr="00453F93" w:rsidRDefault="007E3F25" w:rsidP="00F74A33">
      <w:pPr>
        <w:pStyle w:val="7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 xml:space="preserve">АНАЛИЗ ВЗАИМОДЕЙСТВИЯ С РОДИТЕЛЯМИ </w:t>
      </w:r>
    </w:p>
    <w:p w:rsidR="00280987" w:rsidRPr="00453F93" w:rsidRDefault="00280987" w:rsidP="00694A0F">
      <w:pPr>
        <w:tabs>
          <w:tab w:val="left" w:pos="709"/>
          <w:tab w:val="left" w:pos="851"/>
          <w:tab w:val="left" w:pos="1110"/>
          <w:tab w:val="left" w:pos="7920"/>
          <w:tab w:val="decimal" w:pos="8460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       Целью работы воспитателей с родителями является: вовлечение в единое образовательное пространство родителей; оказание помощи современной семье в вопросах воспитания и образования детей, установление доверительных и партнерских отношений.  </w:t>
      </w:r>
    </w:p>
    <w:p w:rsidR="00280987" w:rsidRPr="00453F93" w:rsidRDefault="00280987" w:rsidP="00694A0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ab/>
        <w:t>Основными направлениями взаимо</w:t>
      </w:r>
      <w:r w:rsidR="007E3F25" w:rsidRPr="00453F93">
        <w:rPr>
          <w:sz w:val="28"/>
          <w:szCs w:val="28"/>
        </w:rPr>
        <w:t xml:space="preserve">действия являются: </w:t>
      </w:r>
      <w:proofErr w:type="spellStart"/>
      <w:r w:rsidR="007E3F25" w:rsidRPr="00453F93">
        <w:rPr>
          <w:sz w:val="28"/>
          <w:szCs w:val="28"/>
        </w:rPr>
        <w:t>диагностико</w:t>
      </w:r>
      <w:r w:rsidRPr="00453F93">
        <w:rPr>
          <w:sz w:val="28"/>
          <w:szCs w:val="28"/>
        </w:rPr>
        <w:t>-аналитиче</w:t>
      </w:r>
      <w:r w:rsidR="007E3F25" w:rsidRPr="00453F93">
        <w:rPr>
          <w:sz w:val="28"/>
          <w:szCs w:val="28"/>
        </w:rPr>
        <w:t>ское</w:t>
      </w:r>
      <w:proofErr w:type="spellEnd"/>
      <w:r w:rsidR="007E3F25" w:rsidRPr="00453F93">
        <w:rPr>
          <w:sz w:val="28"/>
          <w:szCs w:val="28"/>
        </w:rPr>
        <w:t xml:space="preserve">, просветительское, </w:t>
      </w:r>
      <w:r w:rsidRPr="00453F93">
        <w:rPr>
          <w:sz w:val="28"/>
          <w:szCs w:val="28"/>
        </w:rPr>
        <w:t xml:space="preserve"> </w:t>
      </w:r>
      <w:r w:rsidR="007E3F25" w:rsidRPr="00453F93">
        <w:rPr>
          <w:sz w:val="28"/>
          <w:szCs w:val="28"/>
        </w:rPr>
        <w:t>консультационное.</w:t>
      </w:r>
    </w:p>
    <w:p w:rsidR="00280987" w:rsidRPr="00453F93" w:rsidRDefault="00280987" w:rsidP="00694A0F">
      <w:pPr>
        <w:spacing w:line="360" w:lineRule="auto"/>
        <w:jc w:val="both"/>
        <w:rPr>
          <w:sz w:val="28"/>
          <w:szCs w:val="28"/>
        </w:rPr>
      </w:pPr>
      <w:r w:rsidRPr="00453F93">
        <w:rPr>
          <w:sz w:val="28"/>
          <w:szCs w:val="28"/>
        </w:rPr>
        <w:tab/>
        <w:t>Взаимодействие учреждения с семьей начинается до поступления ребенка в дошкольное учреждение. Оно заключается во вводной беседе с родителями, их опросе, для выявления индивидуальных особенностей ребенка и для получения их представлений о запросах относительно сотрудничества со специалистами учреждения, анкетировании родителей для сбора социологических данных о семье.</w:t>
      </w:r>
    </w:p>
    <w:p w:rsidR="00495369" w:rsidRPr="00453F93" w:rsidRDefault="00B547B8" w:rsidP="00F74A33">
      <w:pPr>
        <w:pStyle w:val="20"/>
        <w:spacing w:line="360" w:lineRule="auto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F93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956"/>
        <w:gridCol w:w="1984"/>
        <w:gridCol w:w="1640"/>
        <w:gridCol w:w="1440"/>
      </w:tblGrid>
      <w:tr w:rsidR="00453F93" w:rsidRPr="00453F93" w:rsidTr="00B547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Учебный</w:t>
            </w:r>
          </w:p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Полные</w:t>
            </w:r>
          </w:p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3F93">
              <w:rPr>
                <w:b/>
                <w:sz w:val="28"/>
                <w:szCs w:val="28"/>
              </w:rPr>
              <w:t>в т. ч. многодетные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Многодетные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Неполные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Опекун</w:t>
            </w:r>
          </w:p>
        </w:tc>
      </w:tr>
      <w:tr w:rsidR="007E3F25" w:rsidRPr="00453F93" w:rsidTr="00B547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2023-24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C4146A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C4146A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B547B8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5" w:rsidRPr="00453F93" w:rsidRDefault="007E3F25" w:rsidP="00694A0F">
            <w:pPr>
              <w:tabs>
                <w:tab w:val="left" w:pos="1110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53F93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7E3F25" w:rsidRPr="00453F93" w:rsidRDefault="007E3F25" w:rsidP="00694A0F">
      <w:pPr>
        <w:pStyle w:val="2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369" w:rsidRPr="00453F93" w:rsidRDefault="00495369" w:rsidP="00694A0F">
      <w:pPr>
        <w:pStyle w:val="Style6"/>
        <w:widowControl/>
        <w:spacing w:line="360" w:lineRule="auto"/>
        <w:ind w:firstLine="288"/>
        <w:rPr>
          <w:sz w:val="28"/>
          <w:szCs w:val="28"/>
        </w:rPr>
      </w:pPr>
    </w:p>
    <w:p w:rsidR="00495369" w:rsidRPr="00453F93" w:rsidRDefault="00F74A33" w:rsidP="00F74A33">
      <w:pPr>
        <w:pStyle w:val="8"/>
        <w:numPr>
          <w:ilvl w:val="0"/>
          <w:numId w:val="5"/>
        </w:numPr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3F9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</w:t>
      </w:r>
      <w:r w:rsidR="008B24B7" w:rsidRPr="00453F93">
        <w:rPr>
          <w:rFonts w:ascii="Times New Roman" w:hAnsi="Times New Roman" w:cs="Times New Roman"/>
          <w:b/>
          <w:color w:val="auto"/>
          <w:sz w:val="28"/>
          <w:szCs w:val="28"/>
        </w:rPr>
        <w:t>АНАЛИЗ  АДМИНИСТРАТИВНО-ХОЗЯЙСТВЕННОЙ РАБОТЫ, МАТЕРИАЛЬНО – ТЕХНИЧЕСКОЙ БАЗЫ.</w:t>
      </w:r>
    </w:p>
    <w:p w:rsidR="008B24B7" w:rsidRPr="00453F93" w:rsidRDefault="008B24B7" w:rsidP="008B24B7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МБДОУ </w:t>
      </w:r>
      <w:proofErr w:type="spellStart"/>
      <w:r w:rsidRPr="00453F93">
        <w:rPr>
          <w:sz w:val="28"/>
          <w:szCs w:val="28"/>
        </w:rPr>
        <w:t>Сещинский</w:t>
      </w:r>
      <w:proofErr w:type="spellEnd"/>
      <w:r w:rsidRPr="00453F93">
        <w:rPr>
          <w:sz w:val="28"/>
          <w:szCs w:val="28"/>
        </w:rPr>
        <w:t xml:space="preserve"> детский сад «Солнышко» развивает материально-техническую базу в пределах выделяемых бюджетных средств. Средства, выделяемые для учреждения, идут на питание детей, содержание здания, выплату зарплаты и коммунальных пособий, приобретение оборудования.</w:t>
      </w:r>
    </w:p>
    <w:p w:rsidR="008B24B7" w:rsidRPr="00453F93" w:rsidRDefault="008B24B7" w:rsidP="008B24B7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  Выделено:</w:t>
      </w:r>
    </w:p>
    <w:p w:rsidR="008B24B7" w:rsidRPr="00453F93" w:rsidRDefault="008B24B7" w:rsidP="008B24B7">
      <w:pPr>
        <w:spacing w:line="360" w:lineRule="auto"/>
        <w:ind w:firstLine="708"/>
        <w:jc w:val="both"/>
        <w:rPr>
          <w:sz w:val="28"/>
          <w:szCs w:val="28"/>
        </w:rPr>
      </w:pPr>
      <w:r w:rsidRPr="00453F93">
        <w:rPr>
          <w:sz w:val="28"/>
          <w:szCs w:val="28"/>
        </w:rPr>
        <w:t xml:space="preserve">- на хозяйственные нужды (чистящее, моющее средство, на сумму </w:t>
      </w:r>
      <w:r w:rsidR="00BD7C6A" w:rsidRPr="00453F93">
        <w:rPr>
          <w:sz w:val="28"/>
          <w:szCs w:val="28"/>
        </w:rPr>
        <w:t>19982,75</w:t>
      </w:r>
      <w:r w:rsidRPr="00453F93">
        <w:rPr>
          <w:sz w:val="28"/>
          <w:szCs w:val="28"/>
        </w:rPr>
        <w:t xml:space="preserve"> руб.;</w:t>
      </w:r>
    </w:p>
    <w:p w:rsidR="008B24B7" w:rsidRPr="00453F93" w:rsidRDefault="008B24B7" w:rsidP="008B24B7"/>
    <w:p w:rsidR="00495369" w:rsidRPr="00453F93" w:rsidRDefault="00F74A33" w:rsidP="00694A0F">
      <w:pPr>
        <w:pStyle w:val="Style3"/>
        <w:widowControl/>
        <w:spacing w:line="360" w:lineRule="auto"/>
        <w:ind w:firstLine="288"/>
        <w:rPr>
          <w:b/>
          <w:sz w:val="28"/>
          <w:szCs w:val="28"/>
        </w:rPr>
      </w:pPr>
      <w:r w:rsidRPr="00453F93">
        <w:rPr>
          <w:b/>
          <w:sz w:val="28"/>
          <w:szCs w:val="28"/>
        </w:rPr>
        <w:t xml:space="preserve">25. </w:t>
      </w:r>
      <w:r w:rsidR="002E1085" w:rsidRPr="00453F93">
        <w:rPr>
          <w:b/>
          <w:sz w:val="28"/>
          <w:szCs w:val="28"/>
        </w:rPr>
        <w:t>ЗАДАЧИ НА</w:t>
      </w:r>
      <w:r w:rsidR="00907783" w:rsidRPr="00453F93">
        <w:rPr>
          <w:b/>
          <w:sz w:val="28"/>
          <w:szCs w:val="28"/>
        </w:rPr>
        <w:t xml:space="preserve">  НОВЫЙ  УЧЕБНЫЙ ГОД</w:t>
      </w:r>
    </w:p>
    <w:p w:rsidR="00A97E9D" w:rsidRPr="00453F93" w:rsidRDefault="00A97E9D" w:rsidP="00A97E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rFonts w:eastAsiaTheme="minorHAnsi"/>
          <w:sz w:val="28"/>
          <w:szCs w:val="28"/>
          <w:lang w:eastAsia="en-US"/>
        </w:rPr>
        <w:t xml:space="preserve">1. </w:t>
      </w:r>
      <w:r w:rsidRPr="00453F93">
        <w:rPr>
          <w:sz w:val="28"/>
          <w:szCs w:val="28"/>
        </w:rPr>
        <w:t>Развитие творческой речевой активности детей через решение проблемных ситуаций, проектной деятельности и развития коммуникативных способностей через театрализованную деятельность;</w:t>
      </w:r>
    </w:p>
    <w:p w:rsidR="00A97E9D" w:rsidRPr="00453F93" w:rsidRDefault="00A97E9D" w:rsidP="00A97E9D">
      <w:pPr>
        <w:spacing w:line="360" w:lineRule="auto"/>
        <w:jc w:val="both"/>
        <w:rPr>
          <w:sz w:val="28"/>
          <w:szCs w:val="28"/>
        </w:rPr>
      </w:pPr>
      <w:r w:rsidRPr="00453F93">
        <w:rPr>
          <w:rFonts w:eastAsiaTheme="minorHAnsi"/>
          <w:sz w:val="28"/>
          <w:szCs w:val="28"/>
          <w:lang w:eastAsia="en-US"/>
        </w:rPr>
        <w:t>2.</w:t>
      </w:r>
      <w:r w:rsidRPr="00453F93">
        <w:rPr>
          <w:sz w:val="28"/>
          <w:szCs w:val="28"/>
        </w:rPr>
        <w:t xml:space="preserve"> Создание условий, способствующих реализации художественно-эстетического развития воспитанников, их творческого потенциала в условиях дошкольной образовательной организации в соответствии с ФОП </w:t>
      </w:r>
      <w:proofErr w:type="gramStart"/>
      <w:r w:rsidRPr="00453F93">
        <w:rPr>
          <w:sz w:val="28"/>
          <w:szCs w:val="28"/>
        </w:rPr>
        <w:t>ДО</w:t>
      </w:r>
      <w:proofErr w:type="gramEnd"/>
      <w:r w:rsidRPr="00453F93">
        <w:rPr>
          <w:sz w:val="28"/>
          <w:szCs w:val="28"/>
        </w:rPr>
        <w:t>;</w:t>
      </w:r>
    </w:p>
    <w:p w:rsidR="00393E49" w:rsidRPr="00453F93" w:rsidRDefault="00A97E9D" w:rsidP="0009367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 xml:space="preserve">3. </w:t>
      </w:r>
      <w:r w:rsidR="00393E49" w:rsidRPr="00453F93">
        <w:rPr>
          <w:sz w:val="28"/>
          <w:szCs w:val="28"/>
        </w:rPr>
        <w:t>Формирование основ гражданственности и патриотизма на основе духовно-нравственных ценностей российского народа, исторических и национально</w:t>
      </w:r>
      <w:r w:rsidR="00295772" w:rsidRPr="00453F93">
        <w:rPr>
          <w:sz w:val="28"/>
          <w:szCs w:val="28"/>
        </w:rPr>
        <w:t>-</w:t>
      </w:r>
      <w:r w:rsidR="00393E49" w:rsidRPr="00453F93">
        <w:rPr>
          <w:sz w:val="28"/>
          <w:szCs w:val="28"/>
        </w:rPr>
        <w:t>культурных традиций.</w:t>
      </w:r>
    </w:p>
    <w:p w:rsidR="00495369" w:rsidRPr="00453F93" w:rsidRDefault="00A97E9D" w:rsidP="0009367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>4.</w:t>
      </w:r>
      <w:r w:rsidR="00393E49" w:rsidRPr="00453F93">
        <w:rPr>
          <w:sz w:val="28"/>
          <w:szCs w:val="28"/>
        </w:rPr>
        <w:t xml:space="preserve"> </w:t>
      </w:r>
      <w:r w:rsidR="00907783" w:rsidRPr="00453F93">
        <w:rPr>
          <w:sz w:val="28"/>
          <w:szCs w:val="28"/>
        </w:rPr>
        <w:t xml:space="preserve">Совершенствование </w:t>
      </w:r>
      <w:r w:rsidR="009C1BBC" w:rsidRPr="00453F93">
        <w:rPr>
          <w:sz w:val="28"/>
          <w:szCs w:val="28"/>
        </w:rPr>
        <w:t>систем</w:t>
      </w:r>
      <w:r w:rsidR="00907783" w:rsidRPr="00453F93">
        <w:rPr>
          <w:sz w:val="28"/>
          <w:szCs w:val="28"/>
        </w:rPr>
        <w:t>ы</w:t>
      </w:r>
      <w:r w:rsidR="009C1BBC" w:rsidRPr="00453F93">
        <w:rPr>
          <w:sz w:val="28"/>
          <w:szCs w:val="28"/>
        </w:rPr>
        <w:t xml:space="preserve">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907783" w:rsidRPr="00453F93" w:rsidRDefault="00393E49" w:rsidP="0009367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3F93">
        <w:rPr>
          <w:sz w:val="28"/>
          <w:szCs w:val="28"/>
        </w:rPr>
        <w:t>5.</w:t>
      </w:r>
      <w:r w:rsidR="002E1085" w:rsidRPr="00453F93">
        <w:rPr>
          <w:sz w:val="28"/>
          <w:szCs w:val="28"/>
        </w:rPr>
        <w:t xml:space="preserve"> </w:t>
      </w:r>
      <w:r w:rsidR="00907783" w:rsidRPr="00453F93">
        <w:rPr>
          <w:sz w:val="28"/>
          <w:szCs w:val="28"/>
        </w:rPr>
        <w:t xml:space="preserve">Повышение  уровня профессиональной компетентности педагогов ДОУ, создание условий для повышения квалификации и профессиональной переподготовки педагогов в соответствии с внедрением ФОП </w:t>
      </w:r>
      <w:proofErr w:type="gramStart"/>
      <w:r w:rsidR="00907783" w:rsidRPr="00453F93">
        <w:rPr>
          <w:sz w:val="28"/>
          <w:szCs w:val="28"/>
        </w:rPr>
        <w:t>ДО</w:t>
      </w:r>
      <w:proofErr w:type="gramEnd"/>
      <w:r w:rsidR="00907783" w:rsidRPr="00453F93">
        <w:rPr>
          <w:sz w:val="28"/>
          <w:szCs w:val="28"/>
        </w:rPr>
        <w:t>.</w:t>
      </w:r>
    </w:p>
    <w:p w:rsidR="00A97E9D" w:rsidRPr="00453F93" w:rsidRDefault="00A97E9D" w:rsidP="005445F4">
      <w:pPr>
        <w:pStyle w:val="110"/>
        <w:spacing w:before="90" w:line="360" w:lineRule="auto"/>
        <w:ind w:left="0" w:right="972"/>
        <w:jc w:val="both"/>
        <w:rPr>
          <w:sz w:val="28"/>
        </w:rPr>
      </w:pPr>
    </w:p>
    <w:p w:rsidR="005445F4" w:rsidRPr="00453F93" w:rsidRDefault="005445F4" w:rsidP="005445F4">
      <w:pPr>
        <w:pStyle w:val="110"/>
        <w:spacing w:before="90" w:line="360" w:lineRule="auto"/>
        <w:ind w:left="0" w:right="972"/>
        <w:jc w:val="both"/>
        <w:rPr>
          <w:sz w:val="28"/>
        </w:rPr>
      </w:pPr>
      <w:r w:rsidRPr="00453F93">
        <w:rPr>
          <w:sz w:val="28"/>
        </w:rPr>
        <w:t>На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основе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анализа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за 202</w:t>
      </w:r>
      <w:r w:rsidR="00A97E9D" w:rsidRPr="00453F93">
        <w:rPr>
          <w:sz w:val="28"/>
        </w:rPr>
        <w:t>4</w:t>
      </w:r>
      <w:r w:rsidRPr="00453F93">
        <w:rPr>
          <w:sz w:val="28"/>
        </w:rPr>
        <w:t>-202</w:t>
      </w:r>
      <w:r w:rsidR="00A97E9D" w:rsidRPr="00453F93">
        <w:rPr>
          <w:sz w:val="28"/>
        </w:rPr>
        <w:t>5</w:t>
      </w:r>
      <w:r w:rsidRPr="00453F93">
        <w:rPr>
          <w:sz w:val="28"/>
        </w:rPr>
        <w:t xml:space="preserve"> учебный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год, можно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сделать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lastRenderedPageBreak/>
        <w:t>следующие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общие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выводы:</w:t>
      </w:r>
    </w:p>
    <w:p w:rsidR="005445F4" w:rsidRPr="00453F93" w:rsidRDefault="005445F4" w:rsidP="005445F4">
      <w:pPr>
        <w:pStyle w:val="a3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3" w:line="360" w:lineRule="auto"/>
        <w:ind w:left="0" w:right="141" w:firstLine="142"/>
        <w:contextualSpacing w:val="0"/>
        <w:jc w:val="both"/>
        <w:rPr>
          <w:sz w:val="28"/>
        </w:rPr>
      </w:pPr>
      <w:r w:rsidRPr="00453F93">
        <w:rPr>
          <w:sz w:val="28"/>
        </w:rPr>
        <w:t>совершенствуется воспитательно-образовательная деятельность ДОУ, созданы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оптимальные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условия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для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всестороннего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развития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воспитанников,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сохранению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и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укреплению их физического и психического здоровья; наряду с базовым образованием в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детском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саду</w:t>
      </w:r>
      <w:r w:rsidRPr="00453F93">
        <w:rPr>
          <w:spacing w:val="-5"/>
          <w:sz w:val="28"/>
        </w:rPr>
        <w:t xml:space="preserve"> </w:t>
      </w:r>
      <w:r w:rsidRPr="00453F93">
        <w:rPr>
          <w:sz w:val="28"/>
        </w:rPr>
        <w:t>осуществляется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дополнительное</w:t>
      </w:r>
      <w:r w:rsidRPr="00453F93">
        <w:rPr>
          <w:spacing w:val="-4"/>
          <w:sz w:val="28"/>
        </w:rPr>
        <w:t xml:space="preserve"> </w:t>
      </w:r>
      <w:r w:rsidRPr="00453F93">
        <w:rPr>
          <w:sz w:val="28"/>
        </w:rPr>
        <w:t>образование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(на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платной основе);</w:t>
      </w:r>
    </w:p>
    <w:p w:rsidR="005445F4" w:rsidRPr="00453F93" w:rsidRDefault="005445F4" w:rsidP="005445F4">
      <w:pPr>
        <w:pStyle w:val="a3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15" w:line="360" w:lineRule="auto"/>
        <w:ind w:left="0" w:right="141" w:firstLine="0"/>
        <w:contextualSpacing w:val="0"/>
        <w:jc w:val="both"/>
        <w:rPr>
          <w:sz w:val="28"/>
        </w:rPr>
      </w:pPr>
      <w:r w:rsidRPr="00453F93">
        <w:rPr>
          <w:sz w:val="28"/>
        </w:rPr>
        <w:t>педагоги ДОУ принимают активное участие в конкурсах различного уровня,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распространяют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свой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педагогический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опыт,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своевременно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повышают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квалификацию,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осваивают современные педагогические технологии и инновационные формы работы с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детьми</w:t>
      </w:r>
      <w:r w:rsidRPr="00453F93">
        <w:rPr>
          <w:spacing w:val="-3"/>
          <w:sz w:val="28"/>
        </w:rPr>
        <w:t xml:space="preserve"> </w:t>
      </w:r>
      <w:r w:rsidRPr="00453F93">
        <w:rPr>
          <w:sz w:val="28"/>
        </w:rPr>
        <w:t>и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родителями,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что</w:t>
      </w:r>
      <w:r w:rsidRPr="00453F93">
        <w:rPr>
          <w:spacing w:val="-3"/>
          <w:sz w:val="28"/>
        </w:rPr>
        <w:t xml:space="preserve"> </w:t>
      </w:r>
      <w:r w:rsidRPr="00453F93">
        <w:rPr>
          <w:sz w:val="28"/>
        </w:rPr>
        <w:t>говорит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об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эффективности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проводимой</w:t>
      </w:r>
      <w:r w:rsidRPr="00453F93">
        <w:rPr>
          <w:spacing w:val="-2"/>
          <w:sz w:val="28"/>
        </w:rPr>
        <w:t xml:space="preserve"> </w:t>
      </w:r>
      <w:r w:rsidRPr="00453F93">
        <w:rPr>
          <w:sz w:val="28"/>
        </w:rPr>
        <w:t>методической</w:t>
      </w:r>
      <w:r w:rsidRPr="00453F93">
        <w:rPr>
          <w:spacing w:val="-3"/>
          <w:sz w:val="28"/>
        </w:rPr>
        <w:t xml:space="preserve"> </w:t>
      </w:r>
      <w:r w:rsidRPr="00453F93">
        <w:rPr>
          <w:sz w:val="28"/>
        </w:rPr>
        <w:t>работы;</w:t>
      </w:r>
    </w:p>
    <w:p w:rsidR="005445F4" w:rsidRPr="00453F93" w:rsidRDefault="005445F4" w:rsidP="005445F4">
      <w:pPr>
        <w:pStyle w:val="a3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11" w:line="360" w:lineRule="auto"/>
        <w:ind w:left="0" w:right="-1" w:firstLine="0"/>
        <w:contextualSpacing w:val="0"/>
        <w:jc w:val="both"/>
      </w:pPr>
      <w:r w:rsidRPr="00453F93">
        <w:rPr>
          <w:sz w:val="28"/>
        </w:rPr>
        <w:t>в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детском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саду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осуществляется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квалифицированная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коррекционная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помощь</w:t>
      </w:r>
      <w:r w:rsidRPr="00453F93">
        <w:rPr>
          <w:spacing w:val="1"/>
          <w:sz w:val="28"/>
        </w:rPr>
        <w:t xml:space="preserve"> </w:t>
      </w:r>
      <w:r w:rsidRPr="00453F93">
        <w:rPr>
          <w:sz w:val="28"/>
        </w:rPr>
        <w:t>детям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с</w:t>
      </w:r>
      <w:r w:rsidRPr="00453F93">
        <w:rPr>
          <w:spacing w:val="-1"/>
          <w:sz w:val="28"/>
        </w:rPr>
        <w:t xml:space="preserve"> </w:t>
      </w:r>
      <w:r w:rsidRPr="00453F93">
        <w:rPr>
          <w:sz w:val="28"/>
        </w:rPr>
        <w:t>ограниченными</w:t>
      </w:r>
      <w:r w:rsidRPr="00453F93">
        <w:rPr>
          <w:spacing w:val="-1"/>
          <w:sz w:val="28"/>
        </w:rPr>
        <w:t xml:space="preserve"> </w:t>
      </w:r>
      <w:r w:rsidR="00F74A33" w:rsidRPr="00453F93">
        <w:rPr>
          <w:sz w:val="28"/>
        </w:rPr>
        <w:t>возможностями здоровья</w:t>
      </w:r>
      <w:r w:rsidRPr="00453F93">
        <w:rPr>
          <w:sz w:val="28"/>
        </w:rPr>
        <w:t>.</w:t>
      </w:r>
    </w:p>
    <w:p w:rsidR="005445F4" w:rsidRPr="00453F93" w:rsidRDefault="005445F4" w:rsidP="005445F4">
      <w:pPr>
        <w:spacing w:line="360" w:lineRule="auto"/>
        <w:ind w:firstLine="708"/>
        <w:jc w:val="both"/>
        <w:rPr>
          <w:sz w:val="32"/>
          <w:szCs w:val="28"/>
        </w:rPr>
      </w:pPr>
    </w:p>
    <w:sectPr w:rsidR="005445F4" w:rsidRPr="00453F93" w:rsidSect="002E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AACCF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A6451"/>
    <w:multiLevelType w:val="hybridMultilevel"/>
    <w:tmpl w:val="9D50AD16"/>
    <w:lvl w:ilvl="0" w:tplc="AFC0058A">
      <w:numFmt w:val="bullet"/>
      <w:lvlText w:val=""/>
      <w:lvlJc w:val="left"/>
      <w:pPr>
        <w:ind w:left="1539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02526E">
      <w:numFmt w:val="bullet"/>
      <w:lvlText w:val=""/>
      <w:lvlJc w:val="left"/>
      <w:pPr>
        <w:ind w:left="3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4909D9C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3" w:tplc="F692D1E6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4" w:tplc="E4EE070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F866FA42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6" w:tplc="4EEE9788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7" w:tplc="DEE6CFFA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51A0C6CA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2">
    <w:nsid w:val="079D38BD"/>
    <w:multiLevelType w:val="hybridMultilevel"/>
    <w:tmpl w:val="175C99CE"/>
    <w:lvl w:ilvl="0" w:tplc="CB3EA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CB02FE"/>
    <w:multiLevelType w:val="hybridMultilevel"/>
    <w:tmpl w:val="DF90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B0E7B"/>
    <w:multiLevelType w:val="hybridMultilevel"/>
    <w:tmpl w:val="16B69916"/>
    <w:lvl w:ilvl="0" w:tplc="08680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82439"/>
    <w:multiLevelType w:val="hybridMultilevel"/>
    <w:tmpl w:val="BE4630BA"/>
    <w:lvl w:ilvl="0" w:tplc="B62C566E">
      <w:start w:val="1"/>
      <w:numFmt w:val="decimal"/>
      <w:lvlText w:val="%1."/>
      <w:lvlJc w:val="left"/>
      <w:pPr>
        <w:ind w:left="3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F6AB8C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A2984CBC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543E6A20">
      <w:numFmt w:val="bullet"/>
      <w:lvlText w:val="•"/>
      <w:lvlJc w:val="left"/>
      <w:pPr>
        <w:ind w:left="3122" w:hanging="284"/>
      </w:pPr>
      <w:rPr>
        <w:rFonts w:hint="default"/>
        <w:lang w:val="ru-RU" w:eastAsia="en-US" w:bidi="ar-SA"/>
      </w:rPr>
    </w:lvl>
    <w:lvl w:ilvl="4" w:tplc="C464D1FA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5" w:tplc="16FC3A9E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6" w:tplc="2552FEB6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7" w:tplc="341C6A32">
      <w:numFmt w:val="bullet"/>
      <w:lvlText w:val="•"/>
      <w:lvlJc w:val="left"/>
      <w:pPr>
        <w:ind w:left="6885" w:hanging="284"/>
      </w:pPr>
      <w:rPr>
        <w:rFonts w:hint="default"/>
        <w:lang w:val="ru-RU" w:eastAsia="en-US" w:bidi="ar-SA"/>
      </w:rPr>
    </w:lvl>
    <w:lvl w:ilvl="8" w:tplc="8CF8A3C8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6">
    <w:nsid w:val="10D44C67"/>
    <w:multiLevelType w:val="hybridMultilevel"/>
    <w:tmpl w:val="4A8645E0"/>
    <w:lvl w:ilvl="0" w:tplc="F9A28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785DC4"/>
    <w:multiLevelType w:val="hybridMultilevel"/>
    <w:tmpl w:val="C55CE46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2E754C3"/>
    <w:multiLevelType w:val="hybridMultilevel"/>
    <w:tmpl w:val="389E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D3259"/>
    <w:multiLevelType w:val="hybridMultilevel"/>
    <w:tmpl w:val="8BB67100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192B4262"/>
    <w:multiLevelType w:val="hybridMultilevel"/>
    <w:tmpl w:val="14789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BD4F4E"/>
    <w:multiLevelType w:val="hybridMultilevel"/>
    <w:tmpl w:val="47BC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73350"/>
    <w:multiLevelType w:val="hybridMultilevel"/>
    <w:tmpl w:val="E884B1F6"/>
    <w:lvl w:ilvl="0" w:tplc="3B908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674209"/>
    <w:multiLevelType w:val="hybridMultilevel"/>
    <w:tmpl w:val="DC7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64FEC"/>
    <w:multiLevelType w:val="hybridMultilevel"/>
    <w:tmpl w:val="B3D4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546B6"/>
    <w:multiLevelType w:val="hybridMultilevel"/>
    <w:tmpl w:val="E500B7D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315A81"/>
    <w:multiLevelType w:val="multilevel"/>
    <w:tmpl w:val="A3ACAE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238738F5"/>
    <w:multiLevelType w:val="hybridMultilevel"/>
    <w:tmpl w:val="1D7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42D51"/>
    <w:multiLevelType w:val="hybridMultilevel"/>
    <w:tmpl w:val="6428B530"/>
    <w:lvl w:ilvl="0" w:tplc="68667CDA">
      <w:numFmt w:val="bullet"/>
      <w:lvlText w:val="-"/>
      <w:lvlJc w:val="left"/>
      <w:pPr>
        <w:ind w:left="123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28B51A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2" w:tplc="156E5CA8">
      <w:numFmt w:val="bullet"/>
      <w:lvlText w:val="•"/>
      <w:lvlJc w:val="left"/>
      <w:pPr>
        <w:ind w:left="3281" w:hanging="269"/>
      </w:pPr>
      <w:rPr>
        <w:rFonts w:hint="default"/>
        <w:lang w:val="ru-RU" w:eastAsia="en-US" w:bidi="ar-SA"/>
      </w:rPr>
    </w:lvl>
    <w:lvl w:ilvl="3" w:tplc="161A490A">
      <w:numFmt w:val="bullet"/>
      <w:lvlText w:val="•"/>
      <w:lvlJc w:val="left"/>
      <w:pPr>
        <w:ind w:left="4301" w:hanging="269"/>
      </w:pPr>
      <w:rPr>
        <w:rFonts w:hint="default"/>
        <w:lang w:val="ru-RU" w:eastAsia="en-US" w:bidi="ar-SA"/>
      </w:rPr>
    </w:lvl>
    <w:lvl w:ilvl="4" w:tplc="7C2C0F0A">
      <w:numFmt w:val="bullet"/>
      <w:lvlText w:val="•"/>
      <w:lvlJc w:val="left"/>
      <w:pPr>
        <w:ind w:left="5322" w:hanging="269"/>
      </w:pPr>
      <w:rPr>
        <w:rFonts w:hint="default"/>
        <w:lang w:val="ru-RU" w:eastAsia="en-US" w:bidi="ar-SA"/>
      </w:rPr>
    </w:lvl>
    <w:lvl w:ilvl="5" w:tplc="4DEE07F6">
      <w:numFmt w:val="bullet"/>
      <w:lvlText w:val="•"/>
      <w:lvlJc w:val="left"/>
      <w:pPr>
        <w:ind w:left="6343" w:hanging="269"/>
      </w:pPr>
      <w:rPr>
        <w:rFonts w:hint="default"/>
        <w:lang w:val="ru-RU" w:eastAsia="en-US" w:bidi="ar-SA"/>
      </w:rPr>
    </w:lvl>
    <w:lvl w:ilvl="6" w:tplc="E014216C">
      <w:numFmt w:val="bullet"/>
      <w:lvlText w:val="•"/>
      <w:lvlJc w:val="left"/>
      <w:pPr>
        <w:ind w:left="7363" w:hanging="269"/>
      </w:pPr>
      <w:rPr>
        <w:rFonts w:hint="default"/>
        <w:lang w:val="ru-RU" w:eastAsia="en-US" w:bidi="ar-SA"/>
      </w:rPr>
    </w:lvl>
    <w:lvl w:ilvl="7" w:tplc="B3288884">
      <w:numFmt w:val="bullet"/>
      <w:lvlText w:val="•"/>
      <w:lvlJc w:val="left"/>
      <w:pPr>
        <w:ind w:left="8384" w:hanging="269"/>
      </w:pPr>
      <w:rPr>
        <w:rFonts w:hint="default"/>
        <w:lang w:val="ru-RU" w:eastAsia="en-US" w:bidi="ar-SA"/>
      </w:rPr>
    </w:lvl>
    <w:lvl w:ilvl="8" w:tplc="D630813E">
      <w:numFmt w:val="bullet"/>
      <w:lvlText w:val="•"/>
      <w:lvlJc w:val="left"/>
      <w:pPr>
        <w:ind w:left="9405" w:hanging="269"/>
      </w:pPr>
      <w:rPr>
        <w:rFonts w:hint="default"/>
        <w:lang w:val="ru-RU" w:eastAsia="en-US" w:bidi="ar-SA"/>
      </w:rPr>
    </w:lvl>
  </w:abstractNum>
  <w:abstractNum w:abstractNumId="19">
    <w:nsid w:val="260416CC"/>
    <w:multiLevelType w:val="multilevel"/>
    <w:tmpl w:val="E9D2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695688"/>
    <w:multiLevelType w:val="hybridMultilevel"/>
    <w:tmpl w:val="23363998"/>
    <w:lvl w:ilvl="0" w:tplc="57ACE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407AEB"/>
    <w:multiLevelType w:val="hybridMultilevel"/>
    <w:tmpl w:val="33803806"/>
    <w:lvl w:ilvl="0" w:tplc="4814764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>
    <w:nsid w:val="3D505415"/>
    <w:multiLevelType w:val="hybridMultilevel"/>
    <w:tmpl w:val="1372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D7919"/>
    <w:multiLevelType w:val="hybridMultilevel"/>
    <w:tmpl w:val="E96C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91455"/>
    <w:multiLevelType w:val="hybridMultilevel"/>
    <w:tmpl w:val="6902ED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A47D18"/>
    <w:multiLevelType w:val="hybridMultilevel"/>
    <w:tmpl w:val="9430607C"/>
    <w:lvl w:ilvl="0" w:tplc="D71CFA74">
      <w:start w:val="1"/>
      <w:numFmt w:val="decimal"/>
      <w:lvlText w:val="%1."/>
      <w:lvlJc w:val="left"/>
      <w:pPr>
        <w:ind w:left="2320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32FEEC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2" w:tplc="3F7E54F6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  <w:lvl w:ilvl="3" w:tplc="FBFA4750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4" w:tplc="1C42784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5" w:tplc="1AA22D0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6" w:tplc="8CCE4B2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7" w:tplc="1C4AAB84">
      <w:numFmt w:val="bullet"/>
      <w:lvlText w:val="•"/>
      <w:lvlJc w:val="left"/>
      <w:pPr>
        <w:ind w:left="8958" w:hanging="360"/>
      </w:pPr>
      <w:rPr>
        <w:rFonts w:hint="default"/>
        <w:lang w:val="ru-RU" w:eastAsia="en-US" w:bidi="ar-SA"/>
      </w:rPr>
    </w:lvl>
    <w:lvl w:ilvl="8" w:tplc="71BA5058">
      <w:numFmt w:val="bullet"/>
      <w:lvlText w:val="•"/>
      <w:lvlJc w:val="left"/>
      <w:pPr>
        <w:ind w:left="9907" w:hanging="360"/>
      </w:pPr>
      <w:rPr>
        <w:rFonts w:hint="default"/>
        <w:lang w:val="ru-RU" w:eastAsia="en-US" w:bidi="ar-SA"/>
      </w:rPr>
    </w:lvl>
  </w:abstractNum>
  <w:abstractNum w:abstractNumId="26">
    <w:nsid w:val="51E51766"/>
    <w:multiLevelType w:val="hybridMultilevel"/>
    <w:tmpl w:val="56B8495E"/>
    <w:lvl w:ilvl="0" w:tplc="4016F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401E53"/>
    <w:multiLevelType w:val="hybridMultilevel"/>
    <w:tmpl w:val="272E6DD2"/>
    <w:lvl w:ilvl="0" w:tplc="82EC206E">
      <w:start w:val="6"/>
      <w:numFmt w:val="decimal"/>
      <w:lvlText w:val="%1."/>
      <w:lvlJc w:val="left"/>
      <w:pPr>
        <w:ind w:left="5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5239A6">
      <w:start w:val="1"/>
      <w:numFmt w:val="decimal"/>
      <w:lvlText w:val="%2."/>
      <w:lvlJc w:val="left"/>
      <w:pPr>
        <w:ind w:left="10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DEAD50">
      <w:numFmt w:val="bullet"/>
      <w:lvlText w:val=""/>
      <w:lvlJc w:val="left"/>
      <w:pPr>
        <w:ind w:left="10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84F897BA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3F8A10E4">
      <w:numFmt w:val="bullet"/>
      <w:lvlText w:val="•"/>
      <w:lvlJc w:val="left"/>
      <w:pPr>
        <w:ind w:left="3916" w:hanging="361"/>
      </w:pPr>
      <w:rPr>
        <w:rFonts w:hint="default"/>
        <w:lang w:val="ru-RU" w:eastAsia="en-US" w:bidi="ar-SA"/>
      </w:rPr>
    </w:lvl>
    <w:lvl w:ilvl="5" w:tplc="6D0264E6">
      <w:numFmt w:val="bullet"/>
      <w:lvlText w:val="•"/>
      <w:lvlJc w:val="left"/>
      <w:pPr>
        <w:ind w:left="4881" w:hanging="361"/>
      </w:pPr>
      <w:rPr>
        <w:rFonts w:hint="default"/>
        <w:lang w:val="ru-RU" w:eastAsia="en-US" w:bidi="ar-SA"/>
      </w:rPr>
    </w:lvl>
    <w:lvl w:ilvl="6" w:tplc="2D02045E">
      <w:numFmt w:val="bullet"/>
      <w:lvlText w:val="•"/>
      <w:lvlJc w:val="left"/>
      <w:pPr>
        <w:ind w:left="5846" w:hanging="361"/>
      </w:pPr>
      <w:rPr>
        <w:rFonts w:hint="default"/>
        <w:lang w:val="ru-RU" w:eastAsia="en-US" w:bidi="ar-SA"/>
      </w:rPr>
    </w:lvl>
    <w:lvl w:ilvl="7" w:tplc="DF2665E2">
      <w:numFmt w:val="bullet"/>
      <w:lvlText w:val="•"/>
      <w:lvlJc w:val="left"/>
      <w:pPr>
        <w:ind w:left="6812" w:hanging="361"/>
      </w:pPr>
      <w:rPr>
        <w:rFonts w:hint="default"/>
        <w:lang w:val="ru-RU" w:eastAsia="en-US" w:bidi="ar-SA"/>
      </w:rPr>
    </w:lvl>
    <w:lvl w:ilvl="8" w:tplc="EE3C1DF2">
      <w:numFmt w:val="bullet"/>
      <w:lvlText w:val="•"/>
      <w:lvlJc w:val="left"/>
      <w:pPr>
        <w:ind w:left="7777" w:hanging="361"/>
      </w:pPr>
      <w:rPr>
        <w:rFonts w:hint="default"/>
        <w:lang w:val="ru-RU" w:eastAsia="en-US" w:bidi="ar-SA"/>
      </w:rPr>
    </w:lvl>
  </w:abstractNum>
  <w:abstractNum w:abstractNumId="28">
    <w:nsid w:val="543D656C"/>
    <w:multiLevelType w:val="hybridMultilevel"/>
    <w:tmpl w:val="ECA4E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61E0BE7"/>
    <w:multiLevelType w:val="hybridMultilevel"/>
    <w:tmpl w:val="2F8A3ED2"/>
    <w:lvl w:ilvl="0" w:tplc="A2F888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EE3C87"/>
    <w:multiLevelType w:val="hybridMultilevel"/>
    <w:tmpl w:val="3FD2E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C2ED6"/>
    <w:multiLevelType w:val="hybridMultilevel"/>
    <w:tmpl w:val="D7EC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B4C7A"/>
    <w:multiLevelType w:val="hybridMultilevel"/>
    <w:tmpl w:val="26223F54"/>
    <w:lvl w:ilvl="0" w:tplc="F634D66C">
      <w:start w:val="1"/>
      <w:numFmt w:val="decimal"/>
      <w:lvlText w:val="%1."/>
      <w:lvlJc w:val="left"/>
      <w:pPr>
        <w:ind w:left="1623" w:hanging="915"/>
      </w:pPr>
      <w:rPr>
        <w:rFonts w:ascii="LatoWeb" w:eastAsia="Times New Roman" w:hAnsi="LatoWeb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0C68E9"/>
    <w:multiLevelType w:val="multilevel"/>
    <w:tmpl w:val="05004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397D4D"/>
    <w:multiLevelType w:val="hybridMultilevel"/>
    <w:tmpl w:val="EFCA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23A43"/>
    <w:multiLevelType w:val="hybridMultilevel"/>
    <w:tmpl w:val="4A8645E0"/>
    <w:lvl w:ilvl="0" w:tplc="F9A28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9"/>
  </w:num>
  <w:num w:numId="6">
    <w:abstractNumId w:val="11"/>
  </w:num>
  <w:num w:numId="7">
    <w:abstractNumId w:val="9"/>
  </w:num>
  <w:num w:numId="8">
    <w:abstractNumId w:val="6"/>
  </w:num>
  <w:num w:numId="9">
    <w:abstractNumId w:val="17"/>
  </w:num>
  <w:num w:numId="10">
    <w:abstractNumId w:val="19"/>
  </w:num>
  <w:num w:numId="11">
    <w:abstractNumId w:val="33"/>
  </w:num>
  <w:num w:numId="12">
    <w:abstractNumId w:val="34"/>
  </w:num>
  <w:num w:numId="13">
    <w:abstractNumId w:val="25"/>
  </w:num>
  <w:num w:numId="14">
    <w:abstractNumId w:val="20"/>
  </w:num>
  <w:num w:numId="15">
    <w:abstractNumId w:val="12"/>
  </w:num>
  <w:num w:numId="16">
    <w:abstractNumId w:val="23"/>
  </w:num>
  <w:num w:numId="17">
    <w:abstractNumId w:val="26"/>
  </w:num>
  <w:num w:numId="18">
    <w:abstractNumId w:val="32"/>
  </w:num>
  <w:num w:numId="19">
    <w:abstractNumId w:val="22"/>
  </w:num>
  <w:num w:numId="20">
    <w:abstractNumId w:val="2"/>
  </w:num>
  <w:num w:numId="21">
    <w:abstractNumId w:val="3"/>
  </w:num>
  <w:num w:numId="22">
    <w:abstractNumId w:val="27"/>
  </w:num>
  <w:num w:numId="23">
    <w:abstractNumId w:val="5"/>
  </w:num>
  <w:num w:numId="24">
    <w:abstractNumId w:val="24"/>
  </w:num>
  <w:num w:numId="25">
    <w:abstractNumId w:val="35"/>
  </w:num>
  <w:num w:numId="26">
    <w:abstractNumId w:val="7"/>
  </w:num>
  <w:num w:numId="27">
    <w:abstractNumId w:val="18"/>
  </w:num>
  <w:num w:numId="28">
    <w:abstractNumId w:val="1"/>
  </w:num>
  <w:num w:numId="29">
    <w:abstractNumId w:val="8"/>
  </w:num>
  <w:num w:numId="30">
    <w:abstractNumId w:val="16"/>
  </w:num>
  <w:num w:numId="31">
    <w:abstractNumId w:val="10"/>
  </w:num>
  <w:num w:numId="32">
    <w:abstractNumId w:val="28"/>
  </w:num>
  <w:num w:numId="33">
    <w:abstractNumId w:val="14"/>
  </w:num>
  <w:num w:numId="34">
    <w:abstractNumId w:val="21"/>
  </w:num>
  <w:num w:numId="35">
    <w:abstractNumId w:val="30"/>
  </w:num>
  <w:num w:numId="36">
    <w:abstractNumId w:val="3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7CA8"/>
    <w:rsid w:val="00011F00"/>
    <w:rsid w:val="00015FCE"/>
    <w:rsid w:val="00024319"/>
    <w:rsid w:val="000270FC"/>
    <w:rsid w:val="000461AB"/>
    <w:rsid w:val="00076B8F"/>
    <w:rsid w:val="00093674"/>
    <w:rsid w:val="0009754A"/>
    <w:rsid w:val="000B3135"/>
    <w:rsid w:val="000B5AD5"/>
    <w:rsid w:val="000B61E3"/>
    <w:rsid w:val="000B6F92"/>
    <w:rsid w:val="000C46A6"/>
    <w:rsid w:val="000F4465"/>
    <w:rsid w:val="001038D4"/>
    <w:rsid w:val="00120F34"/>
    <w:rsid w:val="0017731F"/>
    <w:rsid w:val="00182519"/>
    <w:rsid w:val="00192032"/>
    <w:rsid w:val="001E4132"/>
    <w:rsid w:val="001F78B4"/>
    <w:rsid w:val="002034FE"/>
    <w:rsid w:val="00280987"/>
    <w:rsid w:val="002924FD"/>
    <w:rsid w:val="00295772"/>
    <w:rsid w:val="002B09B0"/>
    <w:rsid w:val="002B4B18"/>
    <w:rsid w:val="002E0C4E"/>
    <w:rsid w:val="002E1085"/>
    <w:rsid w:val="002F7F67"/>
    <w:rsid w:val="003537E9"/>
    <w:rsid w:val="00370107"/>
    <w:rsid w:val="003731E1"/>
    <w:rsid w:val="0037322F"/>
    <w:rsid w:val="00393E49"/>
    <w:rsid w:val="003A44BA"/>
    <w:rsid w:val="003C36A2"/>
    <w:rsid w:val="003D2F97"/>
    <w:rsid w:val="003D4262"/>
    <w:rsid w:val="003E52D9"/>
    <w:rsid w:val="004064EA"/>
    <w:rsid w:val="0040748E"/>
    <w:rsid w:val="00411F2F"/>
    <w:rsid w:val="00453F93"/>
    <w:rsid w:val="00465720"/>
    <w:rsid w:val="00475243"/>
    <w:rsid w:val="00495369"/>
    <w:rsid w:val="0050095B"/>
    <w:rsid w:val="005361E6"/>
    <w:rsid w:val="005445F4"/>
    <w:rsid w:val="005619BC"/>
    <w:rsid w:val="00571EFB"/>
    <w:rsid w:val="005E6595"/>
    <w:rsid w:val="005F289D"/>
    <w:rsid w:val="00606130"/>
    <w:rsid w:val="006168B0"/>
    <w:rsid w:val="0062478B"/>
    <w:rsid w:val="00653922"/>
    <w:rsid w:val="00655D52"/>
    <w:rsid w:val="00663F18"/>
    <w:rsid w:val="006757BE"/>
    <w:rsid w:val="00694A0F"/>
    <w:rsid w:val="0069738F"/>
    <w:rsid w:val="006B2321"/>
    <w:rsid w:val="006C1158"/>
    <w:rsid w:val="006E27D5"/>
    <w:rsid w:val="006E29F2"/>
    <w:rsid w:val="00701D18"/>
    <w:rsid w:val="00730747"/>
    <w:rsid w:val="0075726C"/>
    <w:rsid w:val="00771BFA"/>
    <w:rsid w:val="007743A0"/>
    <w:rsid w:val="0078429D"/>
    <w:rsid w:val="0078638C"/>
    <w:rsid w:val="00787DCC"/>
    <w:rsid w:val="00792FF1"/>
    <w:rsid w:val="00796040"/>
    <w:rsid w:val="007A1543"/>
    <w:rsid w:val="007E3F25"/>
    <w:rsid w:val="008072AE"/>
    <w:rsid w:val="00807ABA"/>
    <w:rsid w:val="008273F8"/>
    <w:rsid w:val="00850B5C"/>
    <w:rsid w:val="00854DC7"/>
    <w:rsid w:val="008709CE"/>
    <w:rsid w:val="00883B99"/>
    <w:rsid w:val="00894359"/>
    <w:rsid w:val="008A607D"/>
    <w:rsid w:val="008B05EA"/>
    <w:rsid w:val="008B24B7"/>
    <w:rsid w:val="008F1809"/>
    <w:rsid w:val="00907783"/>
    <w:rsid w:val="0092021D"/>
    <w:rsid w:val="00920C35"/>
    <w:rsid w:val="0094246E"/>
    <w:rsid w:val="0095000D"/>
    <w:rsid w:val="00985235"/>
    <w:rsid w:val="009C1BBC"/>
    <w:rsid w:val="009C63F7"/>
    <w:rsid w:val="009D3161"/>
    <w:rsid w:val="009D5EAF"/>
    <w:rsid w:val="009F2CD0"/>
    <w:rsid w:val="009F47C0"/>
    <w:rsid w:val="00A04994"/>
    <w:rsid w:val="00A330ED"/>
    <w:rsid w:val="00A3558D"/>
    <w:rsid w:val="00A56843"/>
    <w:rsid w:val="00A65966"/>
    <w:rsid w:val="00A82366"/>
    <w:rsid w:val="00A97E9D"/>
    <w:rsid w:val="00AB327B"/>
    <w:rsid w:val="00AC3F1C"/>
    <w:rsid w:val="00AF00CE"/>
    <w:rsid w:val="00B04130"/>
    <w:rsid w:val="00B06024"/>
    <w:rsid w:val="00B4185D"/>
    <w:rsid w:val="00B423BF"/>
    <w:rsid w:val="00B547B8"/>
    <w:rsid w:val="00B643FD"/>
    <w:rsid w:val="00B86D4A"/>
    <w:rsid w:val="00B9080F"/>
    <w:rsid w:val="00BA30BC"/>
    <w:rsid w:val="00BC18AF"/>
    <w:rsid w:val="00BD7C6A"/>
    <w:rsid w:val="00C03180"/>
    <w:rsid w:val="00C12CF1"/>
    <w:rsid w:val="00C4146A"/>
    <w:rsid w:val="00C9466A"/>
    <w:rsid w:val="00C96F05"/>
    <w:rsid w:val="00CA7CA8"/>
    <w:rsid w:val="00D034DA"/>
    <w:rsid w:val="00D3768A"/>
    <w:rsid w:val="00D64BEE"/>
    <w:rsid w:val="00D67B7F"/>
    <w:rsid w:val="00D74B1B"/>
    <w:rsid w:val="00DB024E"/>
    <w:rsid w:val="00DE0A65"/>
    <w:rsid w:val="00DF4482"/>
    <w:rsid w:val="00DF60B1"/>
    <w:rsid w:val="00E12469"/>
    <w:rsid w:val="00E159D7"/>
    <w:rsid w:val="00E27593"/>
    <w:rsid w:val="00E315C6"/>
    <w:rsid w:val="00E87D5B"/>
    <w:rsid w:val="00EA278C"/>
    <w:rsid w:val="00EA4E9D"/>
    <w:rsid w:val="00EB7B23"/>
    <w:rsid w:val="00EE33FD"/>
    <w:rsid w:val="00F12A55"/>
    <w:rsid w:val="00F13404"/>
    <w:rsid w:val="00F34B39"/>
    <w:rsid w:val="00F742C9"/>
    <w:rsid w:val="00F742D3"/>
    <w:rsid w:val="00F74A33"/>
    <w:rsid w:val="00F923BF"/>
    <w:rsid w:val="00FC6E59"/>
    <w:rsid w:val="00FD73BD"/>
    <w:rsid w:val="00FE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571E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A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71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571EFB"/>
    <w:pPr>
      <w:numPr>
        <w:numId w:val="4"/>
      </w:numPr>
    </w:pPr>
  </w:style>
  <w:style w:type="character" w:customStyle="1" w:styleId="a4">
    <w:name w:val="Основной текст Знак"/>
    <w:link w:val="a5"/>
    <w:semiHidden/>
    <w:locked/>
    <w:rsid w:val="00571EFB"/>
    <w:rPr>
      <w:sz w:val="28"/>
      <w:lang w:eastAsia="ru-RU"/>
    </w:rPr>
  </w:style>
  <w:style w:type="paragraph" w:styleId="a5">
    <w:name w:val="Body Text"/>
    <w:basedOn w:val="a"/>
    <w:link w:val="a4"/>
    <w:semiHidden/>
    <w:rsid w:val="00571EFB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571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36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C36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6">
    <w:name w:val="Style6"/>
    <w:basedOn w:val="a"/>
    <w:semiHidden/>
    <w:rsid w:val="002F7F67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character" w:customStyle="1" w:styleId="FontStyle13">
    <w:name w:val="Font Style13"/>
    <w:rsid w:val="002F7F67"/>
    <w:rPr>
      <w:rFonts w:ascii="Times New Roman" w:hAnsi="Times New Roman" w:cs="Times New Roman" w:hint="default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9536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6"/>
    <w:link w:val="21"/>
    <w:uiPriority w:val="99"/>
    <w:unhideWhenUsed/>
    <w:rsid w:val="00495369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Красная строка 2 Знак"/>
    <w:basedOn w:val="a7"/>
    <w:link w:val="20"/>
    <w:uiPriority w:val="99"/>
    <w:rsid w:val="0049536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semiHidden/>
    <w:rsid w:val="00495369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msonormalcxspmiddle">
    <w:name w:val="msonormalcxspmiddle"/>
    <w:basedOn w:val="a"/>
    <w:rsid w:val="00F13404"/>
    <w:pPr>
      <w:spacing w:before="100" w:beforeAutospacing="1" w:after="100" w:afterAutospacing="1"/>
    </w:pPr>
  </w:style>
  <w:style w:type="paragraph" w:styleId="a8">
    <w:name w:val="List"/>
    <w:basedOn w:val="a"/>
    <w:rsid w:val="00B423BF"/>
    <w:pPr>
      <w:ind w:left="283" w:hanging="283"/>
    </w:pPr>
  </w:style>
  <w:style w:type="character" w:customStyle="1" w:styleId="FontStyle11">
    <w:name w:val="Font Style11"/>
    <w:rsid w:val="00B423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B42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1"/>
    <w:basedOn w:val="a"/>
    <w:rsid w:val="00B423BF"/>
    <w:rPr>
      <w:rFonts w:cs="Verdana"/>
      <w:sz w:val="28"/>
      <w:szCs w:val="20"/>
      <w:lang w:val="en-US" w:eastAsia="en-US"/>
    </w:rPr>
  </w:style>
  <w:style w:type="paragraph" w:styleId="a9">
    <w:name w:val="Body Text First Indent"/>
    <w:basedOn w:val="a5"/>
    <w:link w:val="aa"/>
    <w:rsid w:val="00B4185D"/>
    <w:pPr>
      <w:spacing w:after="120"/>
      <w:ind w:firstLine="21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4"/>
    <w:link w:val="a9"/>
    <w:rsid w:val="00B41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rsid w:val="00D3768A"/>
    <w:pPr>
      <w:ind w:left="567" w:right="820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EA2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796040"/>
    <w:rPr>
      <w:i/>
      <w:iCs/>
    </w:rPr>
  </w:style>
  <w:style w:type="character" w:styleId="ad">
    <w:name w:val="Hyperlink"/>
    <w:basedOn w:val="a0"/>
    <w:uiPriority w:val="99"/>
    <w:semiHidden/>
    <w:unhideWhenUsed/>
    <w:rsid w:val="00F742C9"/>
    <w:rPr>
      <w:color w:val="0000FF"/>
      <w:u w:val="single"/>
    </w:rPr>
  </w:style>
  <w:style w:type="paragraph" w:customStyle="1" w:styleId="210">
    <w:name w:val="Заголовок 21"/>
    <w:basedOn w:val="a"/>
    <w:uiPriority w:val="1"/>
    <w:qFormat/>
    <w:rsid w:val="00C12CF1"/>
    <w:pPr>
      <w:widowControl w:val="0"/>
      <w:autoSpaceDE w:val="0"/>
      <w:autoSpaceDN w:val="0"/>
      <w:spacing w:before="1"/>
      <w:ind w:left="1013"/>
      <w:outlineLvl w:val="2"/>
    </w:pPr>
    <w:rPr>
      <w:b/>
      <w:bCs/>
      <w:sz w:val="28"/>
      <w:szCs w:val="28"/>
      <w:lang w:eastAsia="en-US"/>
    </w:rPr>
  </w:style>
  <w:style w:type="table" w:styleId="ae">
    <w:name w:val="Table Grid"/>
    <w:basedOn w:val="a1"/>
    <w:uiPriority w:val="59"/>
    <w:rsid w:val="00D6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5445F4"/>
    <w:pPr>
      <w:widowControl w:val="0"/>
      <w:autoSpaceDE w:val="0"/>
      <w:autoSpaceDN w:val="0"/>
      <w:ind w:left="972"/>
      <w:outlineLvl w:val="1"/>
    </w:pPr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E0C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0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71E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A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71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571EFB"/>
    <w:pPr>
      <w:numPr>
        <w:numId w:val="4"/>
      </w:numPr>
    </w:pPr>
  </w:style>
  <w:style w:type="character" w:customStyle="1" w:styleId="a4">
    <w:name w:val="Основной текст Знак"/>
    <w:link w:val="a5"/>
    <w:semiHidden/>
    <w:locked/>
    <w:rsid w:val="00571EFB"/>
    <w:rPr>
      <w:sz w:val="28"/>
      <w:lang w:eastAsia="ru-RU"/>
    </w:rPr>
  </w:style>
  <w:style w:type="paragraph" w:styleId="a5">
    <w:name w:val="Body Text"/>
    <w:basedOn w:val="a"/>
    <w:link w:val="a4"/>
    <w:semiHidden/>
    <w:rsid w:val="00571EFB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571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36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C36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6">
    <w:name w:val="Style6"/>
    <w:basedOn w:val="a"/>
    <w:semiHidden/>
    <w:rsid w:val="002F7F67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character" w:customStyle="1" w:styleId="FontStyle13">
    <w:name w:val="Font Style13"/>
    <w:rsid w:val="002F7F67"/>
    <w:rPr>
      <w:rFonts w:ascii="Times New Roman" w:hAnsi="Times New Roman" w:cs="Times New Roman" w:hint="default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9536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6"/>
    <w:link w:val="21"/>
    <w:uiPriority w:val="99"/>
    <w:unhideWhenUsed/>
    <w:rsid w:val="00495369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Красная строка 2 Знак"/>
    <w:basedOn w:val="a7"/>
    <w:link w:val="20"/>
    <w:uiPriority w:val="99"/>
    <w:rsid w:val="0049536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semiHidden/>
    <w:rsid w:val="00495369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msonormalcxspmiddle">
    <w:name w:val="msonormalcxspmiddle"/>
    <w:basedOn w:val="a"/>
    <w:rsid w:val="00F134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197-8CF8-461F-A031-268082DE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Пользователь</cp:lastModifiedBy>
  <cp:revision>13</cp:revision>
  <cp:lastPrinted>2024-06-17T09:42:00Z</cp:lastPrinted>
  <dcterms:created xsi:type="dcterms:W3CDTF">2025-06-03T07:02:00Z</dcterms:created>
  <dcterms:modified xsi:type="dcterms:W3CDTF">2025-06-22T19:52:00Z</dcterms:modified>
</cp:coreProperties>
</file>